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E3" w:rsidRDefault="007754E3" w:rsidP="007754E3">
      <w:pPr>
        <w:pStyle w:val="Zkladntext3"/>
        <w:rPr>
          <w:szCs w:val="24"/>
        </w:rPr>
      </w:pPr>
    </w:p>
    <w:p w:rsidR="007754E3" w:rsidRDefault="007754E3" w:rsidP="007754E3">
      <w:pPr>
        <w:jc w:val="center"/>
        <w:rPr>
          <w:rFonts w:ascii="Arial Black" w:hAnsi="Arial Black" w:cs="Arial"/>
          <w:b/>
          <w:color w:val="538135"/>
          <w:sz w:val="40"/>
          <w:szCs w:val="40"/>
        </w:rPr>
      </w:pPr>
      <w:r>
        <w:rPr>
          <w:rFonts w:ascii="Arial Black" w:hAnsi="Arial Black" w:cs="Arial"/>
          <w:b/>
          <w:color w:val="538135"/>
          <w:sz w:val="40"/>
          <w:szCs w:val="40"/>
        </w:rPr>
        <w:t>Komisia pre správu a predaj majetku mesta</w:t>
      </w:r>
    </w:p>
    <w:p w:rsidR="007754E3" w:rsidRDefault="007754E3" w:rsidP="007754E3">
      <w:pPr>
        <w:jc w:val="center"/>
        <w:rPr>
          <w:rFonts w:ascii="Arial Black" w:hAnsi="Arial Black" w:cs="Arial"/>
          <w:b/>
          <w:color w:val="538135"/>
          <w:sz w:val="40"/>
          <w:szCs w:val="40"/>
        </w:rPr>
      </w:pPr>
      <w:r>
        <w:rPr>
          <w:rFonts w:ascii="Arial Black" w:hAnsi="Arial Black" w:cs="Arial"/>
          <w:b/>
          <w:color w:val="538135"/>
          <w:sz w:val="40"/>
          <w:szCs w:val="40"/>
        </w:rPr>
        <w:t>Mestského zastupiteľstva Šurany</w:t>
      </w:r>
    </w:p>
    <w:p w:rsidR="007754E3" w:rsidRDefault="007754E3" w:rsidP="007754E3"/>
    <w:p w:rsidR="007754E3" w:rsidRDefault="007754E3" w:rsidP="007754E3"/>
    <w:p w:rsidR="007754E3" w:rsidRDefault="007754E3" w:rsidP="007754E3"/>
    <w:p w:rsidR="007754E3" w:rsidRDefault="007754E3" w:rsidP="007754E3"/>
    <w:p w:rsidR="007754E3" w:rsidRDefault="007754E3" w:rsidP="007754E3"/>
    <w:p w:rsidR="007754E3" w:rsidRDefault="007754E3" w:rsidP="007754E3"/>
    <w:p w:rsidR="007754E3" w:rsidRDefault="007754E3" w:rsidP="007754E3"/>
    <w:p w:rsidR="007754E3" w:rsidRDefault="007754E3" w:rsidP="007754E3"/>
    <w:p w:rsidR="007754E3" w:rsidRDefault="007754E3" w:rsidP="007754E3">
      <w:pPr>
        <w:jc w:val="center"/>
      </w:pPr>
      <w:r>
        <w:rPr>
          <w:rFonts w:ascii="Arial" w:hAnsi="Arial" w:cs="Arial"/>
          <w:noProof/>
          <w:color w:val="161616"/>
          <w:sz w:val="18"/>
          <w:szCs w:val="18"/>
          <w:lang w:eastAsia="sk-SK"/>
        </w:rPr>
        <w:drawing>
          <wp:inline distT="0" distB="0" distL="0" distR="0">
            <wp:extent cx="1428750" cy="1552575"/>
            <wp:effectExtent l="19050" t="0" r="0" b="0"/>
            <wp:docPr id="2" name="Obrázok 3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3" w:rsidRDefault="007754E3" w:rsidP="007754E3"/>
    <w:p w:rsidR="007754E3" w:rsidRDefault="007754E3" w:rsidP="007754E3"/>
    <w:p w:rsidR="007754E3" w:rsidRDefault="007754E3" w:rsidP="007754E3"/>
    <w:p w:rsidR="007754E3" w:rsidRDefault="007754E3" w:rsidP="007754E3"/>
    <w:p w:rsidR="007754E3" w:rsidRDefault="007754E3" w:rsidP="007754E3"/>
    <w:p w:rsidR="007754E3" w:rsidRDefault="007754E3" w:rsidP="007754E3"/>
    <w:p w:rsidR="007754E3" w:rsidRDefault="007754E3" w:rsidP="007754E3"/>
    <w:p w:rsidR="007754E3" w:rsidRDefault="007754E3" w:rsidP="007754E3"/>
    <w:p w:rsidR="007754E3" w:rsidRDefault="007754E3" w:rsidP="007754E3">
      <w:pPr>
        <w:rPr>
          <w:rFonts w:ascii="Arial Black" w:hAnsi="Arial Black"/>
          <w:b/>
          <w:color w:val="538135"/>
          <w:sz w:val="40"/>
          <w:szCs w:val="40"/>
        </w:rPr>
      </w:pPr>
    </w:p>
    <w:p w:rsidR="007754E3" w:rsidRDefault="007754E3" w:rsidP="007754E3">
      <w:pPr>
        <w:jc w:val="center"/>
        <w:rPr>
          <w:rFonts w:ascii="Arial Black" w:hAnsi="Arial Black"/>
          <w:b/>
          <w:color w:val="538135"/>
          <w:sz w:val="40"/>
          <w:szCs w:val="40"/>
        </w:rPr>
      </w:pPr>
      <w:r>
        <w:rPr>
          <w:rFonts w:ascii="Arial Black" w:hAnsi="Arial Black"/>
          <w:b/>
          <w:color w:val="538135"/>
          <w:sz w:val="40"/>
          <w:szCs w:val="40"/>
        </w:rPr>
        <w:t>Z Á P I S N I C A</w:t>
      </w:r>
    </w:p>
    <w:p w:rsidR="007754E3" w:rsidRDefault="007754E3" w:rsidP="007754E3">
      <w:pPr>
        <w:rPr>
          <w:rFonts w:ascii="Arial Black" w:hAnsi="Arial Black"/>
          <w:b/>
          <w:color w:val="538135"/>
          <w:sz w:val="40"/>
          <w:szCs w:val="40"/>
        </w:rPr>
      </w:pPr>
    </w:p>
    <w:p w:rsidR="007754E3" w:rsidRDefault="007754E3" w:rsidP="007754E3">
      <w:pPr>
        <w:rPr>
          <w:rFonts w:ascii="Arial Black" w:hAnsi="Arial Black"/>
          <w:b/>
          <w:color w:val="538135"/>
          <w:sz w:val="40"/>
          <w:szCs w:val="40"/>
        </w:rPr>
      </w:pPr>
    </w:p>
    <w:p w:rsidR="007754E3" w:rsidRDefault="007754E3" w:rsidP="007754E3">
      <w:pPr>
        <w:rPr>
          <w:rFonts w:ascii="Arial Black" w:hAnsi="Arial Black"/>
          <w:b/>
          <w:color w:val="538135"/>
          <w:sz w:val="40"/>
          <w:szCs w:val="40"/>
        </w:rPr>
      </w:pPr>
    </w:p>
    <w:p w:rsidR="007754E3" w:rsidRPr="00D34824" w:rsidRDefault="00D34824" w:rsidP="00D34824">
      <w:pPr>
        <w:jc w:val="center"/>
        <w:rPr>
          <w:rFonts w:ascii="Arial Black" w:hAnsi="Arial Black"/>
          <w:b/>
          <w:color w:val="538135"/>
          <w:sz w:val="40"/>
          <w:szCs w:val="40"/>
        </w:rPr>
      </w:pPr>
      <w:r>
        <w:rPr>
          <w:rFonts w:ascii="Arial Black" w:hAnsi="Arial Black"/>
          <w:b/>
          <w:color w:val="538135"/>
          <w:sz w:val="40"/>
          <w:szCs w:val="40"/>
        </w:rPr>
        <w:t>z IV</w:t>
      </w:r>
      <w:r w:rsidR="007754E3">
        <w:rPr>
          <w:rFonts w:ascii="Arial Black" w:hAnsi="Arial Black"/>
          <w:b/>
          <w:color w:val="538135"/>
          <w:sz w:val="40"/>
          <w:szCs w:val="40"/>
        </w:rPr>
        <w:t xml:space="preserve">. </w:t>
      </w:r>
      <w:r>
        <w:rPr>
          <w:rFonts w:ascii="Arial Black" w:hAnsi="Arial Black"/>
          <w:b/>
          <w:color w:val="538135"/>
          <w:sz w:val="40"/>
          <w:szCs w:val="40"/>
        </w:rPr>
        <w:t>r i a d</w:t>
      </w:r>
      <w:r w:rsidR="007754E3">
        <w:rPr>
          <w:rFonts w:ascii="Arial Black" w:hAnsi="Arial Black"/>
          <w:b/>
          <w:color w:val="538135"/>
          <w:sz w:val="40"/>
          <w:szCs w:val="40"/>
        </w:rPr>
        <w:t xml:space="preserve"> n e h o  zasadania, ktoré sa konalo dňa 0</w:t>
      </w:r>
      <w:r>
        <w:rPr>
          <w:rFonts w:ascii="Arial Black" w:hAnsi="Arial Black"/>
          <w:b/>
          <w:color w:val="538135"/>
          <w:sz w:val="40"/>
          <w:szCs w:val="40"/>
        </w:rPr>
        <w:t>2. septembra 2024 o 15:3</w:t>
      </w:r>
      <w:r w:rsidR="007754E3">
        <w:rPr>
          <w:rFonts w:ascii="Arial Black" w:hAnsi="Arial Black"/>
          <w:b/>
          <w:color w:val="538135"/>
          <w:sz w:val="40"/>
          <w:szCs w:val="40"/>
        </w:rPr>
        <w:t>0 hodine v zasadacej miestnosti Mestského úradu v Šuranoch.</w:t>
      </w:r>
    </w:p>
    <w:p w:rsidR="007754E3" w:rsidRDefault="007754E3" w:rsidP="007754E3">
      <w:pPr>
        <w:tabs>
          <w:tab w:val="left" w:pos="284"/>
        </w:tabs>
        <w:jc w:val="center"/>
        <w:rPr>
          <w:rFonts w:ascii="Palatino Linotype" w:hAnsi="Palatino Linotype"/>
          <w:b/>
          <w:i/>
          <w:color w:val="538135"/>
          <w:sz w:val="28"/>
          <w:szCs w:val="28"/>
        </w:rPr>
      </w:pPr>
      <w:r>
        <w:rPr>
          <w:rFonts w:ascii="Palatino Linotype" w:hAnsi="Palatino Linotype"/>
          <w:b/>
          <w:i/>
          <w:color w:val="538135"/>
          <w:sz w:val="28"/>
          <w:szCs w:val="28"/>
        </w:rPr>
        <w:lastRenderedPageBreak/>
        <w:t>Z Á P I S N I C A</w:t>
      </w:r>
    </w:p>
    <w:p w:rsidR="007754E3" w:rsidRDefault="007754E3" w:rsidP="007754E3">
      <w:pPr>
        <w:tabs>
          <w:tab w:val="left" w:pos="284"/>
        </w:tabs>
        <w:rPr>
          <w:rFonts w:ascii="Palatino Linotype" w:hAnsi="Palatino Linotype"/>
          <w:b/>
          <w:i/>
        </w:rPr>
      </w:pPr>
    </w:p>
    <w:p w:rsidR="007754E3" w:rsidRDefault="00D34824" w:rsidP="007754E3">
      <w:pPr>
        <w:tabs>
          <w:tab w:val="left" w:pos="284"/>
        </w:tabs>
        <w:jc w:val="both"/>
        <w:rPr>
          <w:sz w:val="22"/>
          <w:szCs w:val="22"/>
        </w:rPr>
      </w:pPr>
      <w:r>
        <w:rPr>
          <w:b/>
        </w:rPr>
        <w:t>napísaná z  IV</w:t>
      </w:r>
      <w:r w:rsidR="007754E3">
        <w:rPr>
          <w:b/>
        </w:rPr>
        <w:t>.  r i a d n e h o  zasadania Komisie pre správu a predaj majetku mesta Mestského zastupiteľstva Šurany, ktoré sa konalo dňa 0</w:t>
      </w:r>
      <w:r>
        <w:rPr>
          <w:b/>
        </w:rPr>
        <w:t>2</w:t>
      </w:r>
      <w:r w:rsidR="007754E3">
        <w:rPr>
          <w:b/>
        </w:rPr>
        <w:t xml:space="preserve">. </w:t>
      </w:r>
      <w:r>
        <w:rPr>
          <w:b/>
        </w:rPr>
        <w:t>septembra 2024 o 15:3</w:t>
      </w:r>
      <w:r w:rsidR="007754E3">
        <w:rPr>
          <w:b/>
        </w:rPr>
        <w:t>0 hodine v zasadacej miestnosti Mestského úradu v Šuranoch.</w:t>
      </w:r>
    </w:p>
    <w:p w:rsidR="007754E3" w:rsidRDefault="007754E3" w:rsidP="007754E3">
      <w:pPr>
        <w:rPr>
          <w:b/>
          <w:color w:val="000000"/>
          <w:u w:val="single"/>
        </w:rPr>
      </w:pPr>
    </w:p>
    <w:p w:rsidR="007754E3" w:rsidRDefault="007754E3" w:rsidP="007754E3">
      <w:pPr>
        <w:rPr>
          <w:b/>
          <w:sz w:val="22"/>
          <w:szCs w:val="22"/>
        </w:rPr>
      </w:pPr>
      <w:r>
        <w:rPr>
          <w:b/>
          <w:color w:val="000000"/>
          <w:u w:val="single"/>
        </w:rPr>
        <w:t>P R Í T O M N Í:</w:t>
      </w:r>
    </w:p>
    <w:p w:rsidR="007754E3" w:rsidRDefault="007754E3" w:rsidP="007754E3">
      <w:pPr>
        <w:jc w:val="both"/>
        <w:rPr>
          <w:color w:val="000000"/>
        </w:rPr>
      </w:pPr>
    </w:p>
    <w:p w:rsidR="007754E3" w:rsidRDefault="007754E3" w:rsidP="007754E3">
      <w:pPr>
        <w:jc w:val="both"/>
        <w:rPr>
          <w:color w:val="000000"/>
        </w:rPr>
      </w:pPr>
      <w:r>
        <w:rPr>
          <w:color w:val="000000"/>
        </w:rPr>
        <w:t>sú podpísaní na prezenčnej listine, ktorá tvorí súčasť tejto zápisnice a prikladá sa k nej.</w:t>
      </w:r>
    </w:p>
    <w:p w:rsidR="007754E3" w:rsidRDefault="007754E3" w:rsidP="007754E3">
      <w:pPr>
        <w:jc w:val="both"/>
        <w:rPr>
          <w:b/>
          <w:color w:val="000000"/>
          <w:u w:val="single"/>
        </w:rPr>
      </w:pPr>
    </w:p>
    <w:p w:rsidR="007754E3" w:rsidRPr="00303253" w:rsidRDefault="007754E3" w:rsidP="007754E3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 O K O V A N I E:</w:t>
      </w:r>
    </w:p>
    <w:p w:rsidR="007754E3" w:rsidRPr="00303253" w:rsidRDefault="007754E3" w:rsidP="007754E3">
      <w:pPr>
        <w:pStyle w:val="Nadpis1"/>
      </w:pPr>
      <w:r>
        <w:t xml:space="preserve">1. </w:t>
      </w:r>
      <w:r w:rsidRPr="00303253">
        <w:t>Otvorenie.</w:t>
      </w:r>
    </w:p>
    <w:p w:rsidR="007754E3" w:rsidRDefault="007754E3" w:rsidP="007754E3">
      <w:pPr>
        <w:jc w:val="both"/>
      </w:pPr>
    </w:p>
    <w:p w:rsidR="007754E3" w:rsidRPr="009D3952" w:rsidRDefault="007754E3" w:rsidP="007754E3">
      <w:pPr>
        <w:jc w:val="both"/>
      </w:pPr>
      <w:r w:rsidRPr="009D3952">
        <w:rPr>
          <w:b/>
        </w:rPr>
        <w:t>1</w:t>
      </w:r>
      <w:r>
        <w:t>.Rokovanie komisie otvoril,  viedol a predsedal jej predseda Komisie pre</w:t>
      </w:r>
      <w:r>
        <w:rPr>
          <w:b/>
        </w:rPr>
        <w:t xml:space="preserve"> </w:t>
      </w:r>
      <w:r>
        <w:t>správu a predaj</w:t>
      </w:r>
      <w:r>
        <w:rPr>
          <w:b/>
        </w:rPr>
        <w:t xml:space="preserve"> </w:t>
      </w:r>
      <w:r>
        <w:t>majetku mesta Mestského zastupiteľstva Šurany Pavol Cvik, ktorý privítal hostí a členov komisie.</w:t>
      </w:r>
    </w:p>
    <w:p w:rsidR="007754E3" w:rsidRDefault="007754E3" w:rsidP="007754E3">
      <w:pPr>
        <w:jc w:val="both"/>
        <w:rPr>
          <w:b/>
        </w:rPr>
      </w:pPr>
      <w:r w:rsidRPr="009D3952">
        <w:rPr>
          <w:b/>
          <w:bCs/>
        </w:rPr>
        <w:t>2</w:t>
      </w:r>
      <w:r>
        <w:rPr>
          <w:bCs/>
        </w:rPr>
        <w:t xml:space="preserve">.Pavol Cvik, predseda Komisie pre správu a predaj majetku mesta </w:t>
      </w:r>
      <w:r>
        <w:t>Mestského zastupiteľstva Šurany</w:t>
      </w:r>
      <w:r>
        <w:rPr>
          <w:bCs/>
        </w:rPr>
        <w:t xml:space="preserve"> konštatoval, že sú prítomní 5 členovia komisie a preto je komisia schopná  </w:t>
      </w:r>
      <w:r>
        <w:rPr>
          <w:b/>
        </w:rPr>
        <w:t xml:space="preserve">uznášať sa. </w:t>
      </w:r>
    </w:p>
    <w:p w:rsidR="007754E3" w:rsidRPr="00694709" w:rsidRDefault="007754E3" w:rsidP="007754E3">
      <w:pPr>
        <w:jc w:val="both"/>
        <w:rPr>
          <w:b/>
        </w:rPr>
      </w:pPr>
      <w:r>
        <w:rPr>
          <w:b/>
        </w:rPr>
        <w:t>3.</w:t>
      </w:r>
      <w:r>
        <w:rPr>
          <w:bCs/>
        </w:rPr>
        <w:t xml:space="preserve">Komisia pre správu a predaj majetku mesta </w:t>
      </w:r>
      <w:r>
        <w:t>Mestského zastupiteľstva Šurany</w:t>
      </w:r>
      <w:r>
        <w:rPr>
          <w:bCs/>
        </w:rPr>
        <w:t xml:space="preserve"> hlasovaním /prítomní členovia komisie: 5, za: 5, proti:0, zdržal sa: 0/ predložený program </w:t>
      </w:r>
      <w:r>
        <w:rPr>
          <w:b/>
        </w:rPr>
        <w:t xml:space="preserve">schválila. </w:t>
      </w:r>
    </w:p>
    <w:p w:rsidR="007754E3" w:rsidRDefault="007754E3" w:rsidP="007754E3">
      <w:pPr>
        <w:pStyle w:val="Nadpis1"/>
        <w:rPr>
          <w:color w:val="000000"/>
        </w:rPr>
      </w:pPr>
      <w:r>
        <w:t xml:space="preserve">2. Určenie overovateľa  zápisnice.    </w:t>
      </w:r>
    </w:p>
    <w:p w:rsidR="007754E3" w:rsidRPr="00E944B4" w:rsidRDefault="007754E3" w:rsidP="007754E3">
      <w:pPr>
        <w:jc w:val="both"/>
        <w:rPr>
          <w:color w:val="000000"/>
        </w:rPr>
      </w:pPr>
    </w:p>
    <w:p w:rsidR="007754E3" w:rsidRDefault="007754E3" w:rsidP="007754E3">
      <w:pPr>
        <w:jc w:val="both"/>
        <w:rPr>
          <w:color w:val="000000"/>
        </w:rPr>
      </w:pPr>
      <w:r>
        <w:rPr>
          <w:color w:val="000000"/>
        </w:rPr>
        <w:t>Za overovateľa zápisnice predsedajúci určil:</w:t>
      </w:r>
    </w:p>
    <w:p w:rsidR="007754E3" w:rsidRDefault="007754E3" w:rsidP="007754E3">
      <w:pPr>
        <w:jc w:val="both"/>
        <w:rPr>
          <w:b/>
          <w:color w:val="000000"/>
        </w:rPr>
      </w:pPr>
    </w:p>
    <w:p w:rsidR="007754E3" w:rsidRDefault="007754E3" w:rsidP="007754E3">
      <w:pPr>
        <w:jc w:val="both"/>
        <w:rPr>
          <w:color w:val="000000"/>
        </w:rPr>
      </w:pPr>
      <w:r>
        <w:rPr>
          <w:b/>
          <w:color w:val="000000"/>
        </w:rPr>
        <w:t xml:space="preserve">JUDr. Lucia Filagová,  </w:t>
      </w:r>
      <w:r>
        <w:rPr>
          <w:color w:val="000000"/>
        </w:rPr>
        <w:t>podpredseda Komisie pre správu a predaj majetku mesta Mestského zastupiteľstva Šurany.</w:t>
      </w:r>
    </w:p>
    <w:p w:rsidR="007754E3" w:rsidRDefault="007754E3" w:rsidP="007754E3">
      <w:pPr>
        <w:jc w:val="both"/>
        <w:rPr>
          <w:color w:val="000000"/>
        </w:rPr>
      </w:pPr>
    </w:p>
    <w:p w:rsidR="007754E3" w:rsidRDefault="007754E3" w:rsidP="007754E3">
      <w:pPr>
        <w:jc w:val="both"/>
        <w:rPr>
          <w:color w:val="000000"/>
        </w:rPr>
      </w:pPr>
      <w:r>
        <w:rPr>
          <w:color w:val="000000"/>
        </w:rPr>
        <w:t>Zapisovateľka zápisnice:</w:t>
      </w:r>
    </w:p>
    <w:p w:rsidR="007754E3" w:rsidRPr="00AE52A3" w:rsidRDefault="007754E3" w:rsidP="007754E3">
      <w:pPr>
        <w:jc w:val="both"/>
        <w:rPr>
          <w:color w:val="000000"/>
        </w:rPr>
      </w:pPr>
      <w:r>
        <w:rPr>
          <w:b/>
          <w:color w:val="000000"/>
        </w:rPr>
        <w:t xml:space="preserve">Mgr. Helena Bachúriková, </w:t>
      </w:r>
      <w:r>
        <w:rPr>
          <w:color w:val="000000"/>
        </w:rPr>
        <w:t>referent oddelenia ŽP,V,ÚPaSMM</w:t>
      </w:r>
      <w:r>
        <w:rPr>
          <w:b/>
          <w:color w:val="000000"/>
        </w:rPr>
        <w:t>,</w:t>
      </w:r>
      <w:r>
        <w:rPr>
          <w:color w:val="000000"/>
        </w:rPr>
        <w:t xml:space="preserve"> Mestského úradu Šurany.</w:t>
      </w:r>
    </w:p>
    <w:p w:rsidR="007754E3" w:rsidRDefault="007754E3" w:rsidP="007754E3">
      <w:pPr>
        <w:pStyle w:val="Nadpis1"/>
        <w:jc w:val="both"/>
      </w:pPr>
      <w:r>
        <w:t xml:space="preserve">3. </w:t>
      </w:r>
      <w:r w:rsidR="00D34824">
        <w:t>Návrh Zásad hospodárenia a nakladania s majetkom mesta Šurany</w:t>
      </w:r>
    </w:p>
    <w:p w:rsidR="007754E3" w:rsidRDefault="007754E3" w:rsidP="007754E3">
      <w:pPr>
        <w:rPr>
          <w:b/>
        </w:rPr>
      </w:pPr>
    </w:p>
    <w:p w:rsidR="007754E3" w:rsidRDefault="007754E3" w:rsidP="007754E3">
      <w:pPr>
        <w:jc w:val="both"/>
        <w:rPr>
          <w:color w:val="000000"/>
        </w:rPr>
      </w:pPr>
      <w:r>
        <w:rPr>
          <w:color w:val="000000"/>
        </w:rPr>
        <w:t>Materiál  nie je pripojený k zápisnici. Členovia komisie v počte 5 obdržali materiál v elektronickej podobe.</w:t>
      </w:r>
    </w:p>
    <w:p w:rsidR="007754E3" w:rsidRDefault="007754E3" w:rsidP="007754E3">
      <w:pPr>
        <w:jc w:val="both"/>
      </w:pPr>
    </w:p>
    <w:p w:rsidR="007754E3" w:rsidRPr="00725F48" w:rsidRDefault="007754E3" w:rsidP="007754E3">
      <w:pPr>
        <w:jc w:val="both"/>
        <w:rPr>
          <w:color w:val="000000"/>
        </w:rPr>
      </w:pPr>
      <w:r>
        <w:t xml:space="preserve">Materiál predložil </w:t>
      </w:r>
      <w:r w:rsidR="007C0300">
        <w:t>Ing. František Hozlár</w:t>
      </w:r>
      <w:r>
        <w:t xml:space="preserve">, </w:t>
      </w:r>
      <w:r w:rsidR="007C0300">
        <w:t>vedúci oddelenia ŽP,V,ÚPaSMM Mestského úradu v Šuranoch.</w:t>
      </w:r>
    </w:p>
    <w:p w:rsidR="007754E3" w:rsidRDefault="007754E3" w:rsidP="007754E3">
      <w:pPr>
        <w:jc w:val="both"/>
        <w:rPr>
          <w:color w:val="000000"/>
        </w:rPr>
      </w:pPr>
    </w:p>
    <w:p w:rsidR="007754E3" w:rsidRDefault="007754E3" w:rsidP="007754E3">
      <w:pPr>
        <w:jc w:val="both"/>
        <w:rPr>
          <w:color w:val="000000"/>
        </w:rPr>
      </w:pPr>
      <w:r>
        <w:rPr>
          <w:color w:val="000000"/>
        </w:rPr>
        <w:t>Predsedajúci otvoril k tomuto bodu diskusiu.</w:t>
      </w:r>
    </w:p>
    <w:p w:rsidR="007754E3" w:rsidRDefault="007754E3" w:rsidP="007754E3">
      <w:pPr>
        <w:jc w:val="both"/>
        <w:rPr>
          <w:color w:val="000000"/>
        </w:rPr>
      </w:pPr>
    </w:p>
    <w:p w:rsidR="007754E3" w:rsidRPr="001D4231" w:rsidRDefault="007754E3" w:rsidP="007754E3">
      <w:pPr>
        <w:jc w:val="both"/>
      </w:pPr>
      <w:r>
        <w:t>K predloženému materiálu členovia komisie nemali žiadne podstatné pripomienky.</w:t>
      </w:r>
    </w:p>
    <w:p w:rsidR="007754E3" w:rsidRDefault="007754E3" w:rsidP="007754E3">
      <w:pPr>
        <w:jc w:val="both"/>
      </w:pPr>
    </w:p>
    <w:p w:rsidR="007754E3" w:rsidRDefault="007754E3" w:rsidP="007754E3">
      <w:pPr>
        <w:jc w:val="both"/>
        <w:rPr>
          <w:bCs/>
          <w:iCs/>
        </w:rPr>
      </w:pPr>
      <w:r>
        <w:rPr>
          <w:bCs/>
        </w:rPr>
        <w:t xml:space="preserve">Komisia pre správu a predaj majetku mesta </w:t>
      </w:r>
      <w:r>
        <w:t>MsZ Šurany odporúča</w:t>
      </w:r>
      <w:r>
        <w:rPr>
          <w:b/>
          <w:bCs/>
          <w:iCs/>
        </w:rPr>
        <w:t xml:space="preserve"> „</w:t>
      </w:r>
      <w:r w:rsidR="00D34824">
        <w:rPr>
          <w:b/>
        </w:rPr>
        <w:t>Návrh Zásad hospodárenia a nakladania s majetkom mesta Šurany</w:t>
      </w:r>
      <w:r>
        <w:rPr>
          <w:b/>
        </w:rPr>
        <w:t xml:space="preserve">“ </w:t>
      </w:r>
      <w:r>
        <w:rPr>
          <w:bCs/>
          <w:iCs/>
        </w:rPr>
        <w:t xml:space="preserve">predložiť </w:t>
      </w:r>
      <w:r>
        <w:rPr>
          <w:b/>
          <w:bCs/>
          <w:iCs/>
        </w:rPr>
        <w:t xml:space="preserve">na prerokovanie a schválenie </w:t>
      </w:r>
      <w:r>
        <w:rPr>
          <w:bCs/>
          <w:iCs/>
        </w:rPr>
        <w:t>Mestskému zastupiteľstvu Šurany dňa 1</w:t>
      </w:r>
      <w:r w:rsidR="00D34824">
        <w:rPr>
          <w:bCs/>
          <w:iCs/>
        </w:rPr>
        <w:t>1.09</w:t>
      </w:r>
      <w:r>
        <w:rPr>
          <w:bCs/>
          <w:iCs/>
        </w:rPr>
        <w:t>.2024 bez</w:t>
      </w:r>
      <w:r>
        <w:rPr>
          <w:b/>
          <w:bCs/>
          <w:iCs/>
        </w:rPr>
        <w:t xml:space="preserve"> pripomienok </w:t>
      </w:r>
      <w:r>
        <w:rPr>
          <w:bCs/>
          <w:iCs/>
        </w:rPr>
        <w:t>členov komisie</w:t>
      </w:r>
      <w:r>
        <w:rPr>
          <w:b/>
          <w:bCs/>
          <w:iCs/>
        </w:rPr>
        <w:t>.</w:t>
      </w:r>
    </w:p>
    <w:p w:rsidR="007754E3" w:rsidRDefault="007754E3" w:rsidP="007754E3">
      <w:pPr>
        <w:jc w:val="both"/>
        <w:rPr>
          <w:bCs/>
        </w:rPr>
      </w:pPr>
    </w:p>
    <w:p w:rsidR="007754E3" w:rsidRDefault="007754E3" w:rsidP="007754E3">
      <w:pPr>
        <w:jc w:val="both"/>
        <w:rPr>
          <w:color w:val="000000"/>
        </w:rPr>
      </w:pPr>
      <w:r>
        <w:rPr>
          <w:bCs/>
        </w:rPr>
        <w:t xml:space="preserve">Komisia pre správu a predaj majetku mesta </w:t>
      </w:r>
      <w:r>
        <w:rPr>
          <w:color w:val="000000"/>
        </w:rPr>
        <w:t xml:space="preserve"> Mestského zastupiteľstva Šurany hlasovaním (</w:t>
      </w:r>
      <w:r>
        <w:rPr>
          <w:b/>
          <w:color w:val="000000"/>
        </w:rPr>
        <w:t xml:space="preserve">prítomní členovia: 5, za: 5, proti: 0, zdržal sa:0, neprítomný: 0) </w:t>
      </w:r>
      <w:r>
        <w:rPr>
          <w:color w:val="000000"/>
        </w:rPr>
        <w:t>návrh na uznesenie schválila v zmysle bodu č. I.</w:t>
      </w:r>
    </w:p>
    <w:p w:rsidR="007754E3" w:rsidRDefault="00D34824" w:rsidP="007754E3">
      <w:pPr>
        <w:pStyle w:val="Nadpis1"/>
      </w:pPr>
      <w:r>
        <w:t>4</w:t>
      </w:r>
      <w:r w:rsidR="007754E3">
        <w:t>. Návrh na uznesenie</w:t>
      </w:r>
    </w:p>
    <w:p w:rsidR="007754E3" w:rsidRDefault="007754E3" w:rsidP="007754E3">
      <w:pPr>
        <w:ind w:firstLine="709"/>
        <w:jc w:val="both"/>
      </w:pPr>
    </w:p>
    <w:p w:rsidR="007754E3" w:rsidRDefault="007754E3" w:rsidP="007754E3">
      <w:pPr>
        <w:ind w:firstLine="709"/>
        <w:jc w:val="both"/>
      </w:pPr>
      <w:r>
        <w:t xml:space="preserve"> Komisia</w:t>
      </w:r>
      <w:r>
        <w:rPr>
          <w:color w:val="000000"/>
        </w:rPr>
        <w:t xml:space="preserve"> pre správu a predaj majetku mesta</w:t>
      </w:r>
      <w:r>
        <w:t xml:space="preserve"> Mestského zastupiteľstva Šurany schválila nasledovné uznesenie:</w:t>
      </w:r>
    </w:p>
    <w:p w:rsidR="007754E3" w:rsidRDefault="007754E3" w:rsidP="007754E3">
      <w:pPr>
        <w:pStyle w:val="Nadpis2"/>
        <w:tabs>
          <w:tab w:val="left" w:pos="708"/>
        </w:tabs>
        <w:jc w:val="center"/>
        <w:rPr>
          <w:color w:val="008000"/>
          <w:szCs w:val="28"/>
        </w:rPr>
      </w:pPr>
      <w:r>
        <w:rPr>
          <w:color w:val="008000"/>
          <w:szCs w:val="28"/>
        </w:rPr>
        <w:t>V Ý P I S</w:t>
      </w:r>
    </w:p>
    <w:p w:rsidR="007754E3" w:rsidRDefault="007754E3" w:rsidP="007754E3">
      <w:pPr>
        <w:jc w:val="both"/>
      </w:pPr>
    </w:p>
    <w:p w:rsidR="007754E3" w:rsidRDefault="007754E3" w:rsidP="007754E3">
      <w:pPr>
        <w:ind w:firstLine="709"/>
        <w:jc w:val="both"/>
      </w:pPr>
      <w:r>
        <w:t xml:space="preserve">uznesenia zo zápisnice Komisie pre správu a predaj majetku mesta Mestského zastupiteľstva Šurany </w:t>
      </w:r>
      <w:r w:rsidR="00D34824">
        <w:rPr>
          <w:b/>
        </w:rPr>
        <w:t>z  IV</w:t>
      </w:r>
      <w:r>
        <w:rPr>
          <w:b/>
        </w:rPr>
        <w:t xml:space="preserve">. schôdze. </w:t>
      </w:r>
      <w:r>
        <w:t>Komisia pre správu a predaj majetku mesta Mestského zastupiteľstva Šurany prijala toto uznesenie:</w:t>
      </w:r>
    </w:p>
    <w:p w:rsidR="007754E3" w:rsidRDefault="007754E3" w:rsidP="007754E3">
      <w:pPr>
        <w:jc w:val="both"/>
        <w:rPr>
          <w:b/>
        </w:rPr>
      </w:pPr>
    </w:p>
    <w:p w:rsidR="007754E3" w:rsidRDefault="007754E3" w:rsidP="007754E3">
      <w:pPr>
        <w:pStyle w:val="Nadpis6"/>
        <w:tabs>
          <w:tab w:val="left" w:pos="708"/>
        </w:tabs>
      </w:pPr>
      <w:r>
        <w:t xml:space="preserve">UZNESENIE                                   </w:t>
      </w:r>
      <w:r>
        <w:tab/>
      </w:r>
      <w:r>
        <w:tab/>
        <w:t xml:space="preserve">                                 číslo </w:t>
      </w:r>
      <w:r w:rsidR="00D34824">
        <w:t>4</w:t>
      </w:r>
      <w:r>
        <w:t>/2024-KSaPMM</w:t>
      </w:r>
    </w:p>
    <w:p w:rsidR="007754E3" w:rsidRPr="00020721" w:rsidRDefault="007754E3" w:rsidP="007754E3">
      <w:pPr>
        <w:pStyle w:val="Zkladntext3"/>
        <w:jc w:val="center"/>
        <w:rPr>
          <w:szCs w:val="24"/>
        </w:rPr>
      </w:pPr>
      <w:r>
        <w:rPr>
          <w:szCs w:val="24"/>
        </w:rPr>
        <w:t>I.</w:t>
      </w:r>
    </w:p>
    <w:p w:rsidR="007754E3" w:rsidRDefault="007754E3" w:rsidP="007754E3">
      <w:pPr>
        <w:ind w:firstLine="709"/>
        <w:jc w:val="both"/>
      </w:pPr>
    </w:p>
    <w:p w:rsidR="007754E3" w:rsidRDefault="007754E3" w:rsidP="007754E3">
      <w:pPr>
        <w:jc w:val="both"/>
        <w:rPr>
          <w:b/>
        </w:rPr>
      </w:pPr>
      <w:r>
        <w:t>Komisia pre</w:t>
      </w:r>
      <w:r w:rsidR="007C0300">
        <w:t xml:space="preserve"> správu a predaj majetku mesta </w:t>
      </w:r>
      <w:r>
        <w:t xml:space="preserve"> Mestského zastupiteľstva Šurany  </w:t>
      </w:r>
      <w:r>
        <w:rPr>
          <w:bCs/>
        </w:rPr>
        <w:t xml:space="preserve">prerokovala </w:t>
      </w:r>
      <w:r>
        <w:rPr>
          <w:b/>
          <w:bCs/>
        </w:rPr>
        <w:t>„</w:t>
      </w:r>
      <w:r w:rsidR="00D34824">
        <w:rPr>
          <w:b/>
        </w:rPr>
        <w:t>Návrh Zásad hospodárenia a nakladania s majetkom mesta Šurany</w:t>
      </w:r>
      <w:r>
        <w:rPr>
          <w:b/>
        </w:rPr>
        <w:t>“ a tento</w:t>
      </w:r>
    </w:p>
    <w:p w:rsidR="007754E3" w:rsidRDefault="007754E3" w:rsidP="007754E3">
      <w:pPr>
        <w:jc w:val="both"/>
        <w:rPr>
          <w:b/>
          <w:color w:val="FF0000"/>
        </w:rPr>
      </w:pPr>
    </w:p>
    <w:p w:rsidR="007754E3" w:rsidRDefault="007754E3" w:rsidP="007754E3">
      <w:pPr>
        <w:jc w:val="center"/>
        <w:rPr>
          <w:b/>
          <w:color w:val="000000"/>
        </w:rPr>
      </w:pPr>
      <w:r>
        <w:rPr>
          <w:b/>
          <w:color w:val="000000"/>
        </w:rPr>
        <w:t>o d p o r ú č a</w:t>
      </w:r>
    </w:p>
    <w:p w:rsidR="007754E3" w:rsidRDefault="007754E3" w:rsidP="007754E3">
      <w:pPr>
        <w:jc w:val="center"/>
        <w:rPr>
          <w:b/>
        </w:rPr>
      </w:pPr>
    </w:p>
    <w:p w:rsidR="007754E3" w:rsidRDefault="007754E3" w:rsidP="007754E3">
      <w:pPr>
        <w:jc w:val="both"/>
        <w:rPr>
          <w:b/>
        </w:rPr>
      </w:pPr>
      <w:r>
        <w:t xml:space="preserve">bez pripomienok  členov komisie pre správu a predaj majetku mesta  Mestského zastupiteľstva Šurany </w:t>
      </w:r>
      <w:r>
        <w:rPr>
          <w:b/>
        </w:rPr>
        <w:t>predložiť na prerokovanie a schválenie Mestskému zastupiteľstvu Šurany dňa 1</w:t>
      </w:r>
      <w:r w:rsidR="00D34824">
        <w:rPr>
          <w:b/>
        </w:rPr>
        <w:t>1.09</w:t>
      </w:r>
      <w:r>
        <w:rPr>
          <w:b/>
        </w:rPr>
        <w:t>.2024.</w:t>
      </w:r>
    </w:p>
    <w:p w:rsidR="007754E3" w:rsidRDefault="007754E3" w:rsidP="007754E3">
      <w:pPr>
        <w:pStyle w:val="Zkladntext3"/>
        <w:rPr>
          <w:b/>
          <w:szCs w:val="24"/>
        </w:rPr>
      </w:pPr>
    </w:p>
    <w:p w:rsidR="007754E3" w:rsidRDefault="007754E3" w:rsidP="007754E3">
      <w:pPr>
        <w:pStyle w:val="Zkladntext3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Hlasovanie členov komisie:  </w:t>
      </w:r>
    </w:p>
    <w:p w:rsidR="007754E3" w:rsidRDefault="007754E3" w:rsidP="007754E3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Počet členov komisie</w:t>
      </w:r>
      <w:r>
        <w:rPr>
          <w:sz w:val="20"/>
        </w:rPr>
        <w:t>: 5 (Pavol Cvik, JUDr. Lucia Filagová, Ing. Jana Švecová Tekelyová, JUDr. Tomáš Blanár, Ing. Dominika Petrušková)</w:t>
      </w:r>
    </w:p>
    <w:p w:rsidR="007754E3" w:rsidRDefault="007754E3" w:rsidP="007754E3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Prítomní:</w:t>
      </w:r>
      <w:r>
        <w:rPr>
          <w:sz w:val="20"/>
        </w:rPr>
        <w:t xml:space="preserve"> 5 (JUDr. Tomáš Blanár, Pavol Cvik, JUDr. Lucia Filagová, Ing. Jana Švecová Tekelyová, Ing. Dominika          Petrušková)</w:t>
      </w:r>
    </w:p>
    <w:p w:rsidR="007754E3" w:rsidRPr="00B075E1" w:rsidRDefault="007754E3" w:rsidP="007754E3">
      <w:pPr>
        <w:pStyle w:val="Zkladntext3"/>
        <w:jc w:val="both"/>
        <w:rPr>
          <w:sz w:val="20"/>
        </w:rPr>
      </w:pPr>
      <w:r>
        <w:rPr>
          <w:sz w:val="20"/>
        </w:rPr>
        <w:br/>
      </w:r>
      <w:r w:rsidRPr="00B075E1">
        <w:rPr>
          <w:b/>
          <w:sz w:val="20"/>
        </w:rPr>
        <w:t>Za</w:t>
      </w:r>
      <w:r>
        <w:rPr>
          <w:sz w:val="20"/>
        </w:rPr>
        <w:t>: 5 (JUDr. Tomáš Blanár, Pavol Cvik, JUDr. Lucia Filagová, Ing. Jana Švecová Tekelyová, Ing. Dominika          Petrušková)</w:t>
      </w:r>
    </w:p>
    <w:p w:rsidR="007754E3" w:rsidRDefault="007754E3" w:rsidP="007754E3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Proti</w:t>
      </w:r>
      <w:r>
        <w:rPr>
          <w:sz w:val="20"/>
        </w:rPr>
        <w:t>:0</w:t>
      </w:r>
    </w:p>
    <w:p w:rsidR="007754E3" w:rsidRDefault="007754E3" w:rsidP="007754E3">
      <w:pPr>
        <w:pStyle w:val="Zkladntext3"/>
        <w:jc w:val="both"/>
        <w:rPr>
          <w:b/>
          <w:sz w:val="20"/>
        </w:rPr>
      </w:pPr>
      <w:r w:rsidRPr="00B075E1">
        <w:rPr>
          <w:b/>
          <w:sz w:val="20"/>
        </w:rPr>
        <w:t>Zdržal sa</w:t>
      </w:r>
      <w:r>
        <w:rPr>
          <w:sz w:val="20"/>
        </w:rPr>
        <w:t>: 0</w:t>
      </w:r>
    </w:p>
    <w:p w:rsidR="007754E3" w:rsidRDefault="007754E3" w:rsidP="007754E3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Nehlasoval</w:t>
      </w:r>
      <w:r>
        <w:rPr>
          <w:sz w:val="20"/>
        </w:rPr>
        <w:t>: 0</w:t>
      </w:r>
    </w:p>
    <w:p w:rsidR="007754E3" w:rsidRDefault="007754E3" w:rsidP="007754E3">
      <w:pPr>
        <w:pStyle w:val="Zkladntext3"/>
        <w:jc w:val="both"/>
        <w:rPr>
          <w:sz w:val="20"/>
        </w:rPr>
      </w:pPr>
      <w:r w:rsidRPr="00B075E1">
        <w:rPr>
          <w:b/>
          <w:sz w:val="20"/>
        </w:rPr>
        <w:t>Neprítomný</w:t>
      </w:r>
      <w:r>
        <w:rPr>
          <w:sz w:val="20"/>
        </w:rPr>
        <w:t>: 0</w:t>
      </w:r>
    </w:p>
    <w:p w:rsidR="007754E3" w:rsidRPr="002C5C25" w:rsidRDefault="007754E3" w:rsidP="007754E3">
      <w:pPr>
        <w:pStyle w:val="Zkladntext3"/>
        <w:jc w:val="both"/>
        <w:rPr>
          <w:sz w:val="20"/>
        </w:rPr>
      </w:pPr>
    </w:p>
    <w:p w:rsidR="007754E3" w:rsidRDefault="00D34824" w:rsidP="007754E3">
      <w:pPr>
        <w:pStyle w:val="Nadpis1"/>
      </w:pPr>
      <w:r>
        <w:t>5</w:t>
      </w:r>
      <w:r w:rsidR="007754E3">
        <w:t>. Záver</w:t>
      </w:r>
    </w:p>
    <w:p w:rsidR="007754E3" w:rsidRDefault="007754E3" w:rsidP="007754E3">
      <w:pPr>
        <w:jc w:val="both"/>
        <w:rPr>
          <w:color w:val="000000"/>
        </w:rPr>
      </w:pPr>
      <w:r>
        <w:rPr>
          <w:color w:val="000000"/>
        </w:rPr>
        <w:t>Predsedajúci komisie pre správu a predaj majetku mesta Mestského zastupiteľstva Šu</w:t>
      </w:r>
      <w:r w:rsidR="00D34824">
        <w:rPr>
          <w:color w:val="000000"/>
        </w:rPr>
        <w:t>rany skonštatoval, že program IV</w:t>
      </w:r>
      <w:r>
        <w:rPr>
          <w:color w:val="000000"/>
        </w:rPr>
        <w:t>. riadneho zasadania komisie bol vyčerpaný. Poďakoval prítomným za účasť a rokovanie komisie ukončil.</w:t>
      </w:r>
    </w:p>
    <w:p w:rsidR="007754E3" w:rsidRDefault="007754E3" w:rsidP="007754E3">
      <w:pPr>
        <w:jc w:val="both"/>
        <w:rPr>
          <w:color w:val="000000"/>
        </w:rPr>
      </w:pPr>
    </w:p>
    <w:p w:rsidR="007754E3" w:rsidRDefault="007754E3" w:rsidP="007754E3">
      <w:pPr>
        <w:jc w:val="both"/>
        <w:rPr>
          <w:color w:val="000000"/>
        </w:rPr>
      </w:pPr>
    </w:p>
    <w:p w:rsidR="007754E3" w:rsidRDefault="007754E3" w:rsidP="007754E3">
      <w:pPr>
        <w:jc w:val="both"/>
        <w:rPr>
          <w:b/>
          <w:color w:val="000000"/>
        </w:rPr>
      </w:pPr>
      <w:r>
        <w:rPr>
          <w:b/>
          <w:color w:val="000000"/>
        </w:rPr>
        <w:t>Predseda: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Pavol Cvik</w:t>
      </w:r>
    </w:p>
    <w:p w:rsidR="007754E3" w:rsidRDefault="007754E3" w:rsidP="007754E3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predseda komisie pre správu a predaj majetku mesta</w:t>
      </w:r>
    </w:p>
    <w:p w:rsidR="007754E3" w:rsidRDefault="007754E3" w:rsidP="007754E3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Mestského zastupiteľstva Šurany</w:t>
      </w:r>
    </w:p>
    <w:p w:rsidR="007754E3" w:rsidRDefault="007754E3" w:rsidP="007754E3">
      <w:pPr>
        <w:jc w:val="both"/>
        <w:rPr>
          <w:color w:val="000000"/>
        </w:rPr>
      </w:pPr>
    </w:p>
    <w:p w:rsidR="007754E3" w:rsidRPr="009D3952" w:rsidRDefault="007754E3" w:rsidP="007754E3">
      <w:pPr>
        <w:jc w:val="both"/>
        <w:rPr>
          <w:color w:val="000000"/>
        </w:rPr>
      </w:pPr>
    </w:p>
    <w:p w:rsidR="007754E3" w:rsidRDefault="007754E3" w:rsidP="007754E3">
      <w:pPr>
        <w:jc w:val="both"/>
        <w:rPr>
          <w:b/>
          <w:color w:val="000000"/>
        </w:rPr>
      </w:pPr>
      <w:r>
        <w:rPr>
          <w:b/>
          <w:color w:val="000000"/>
        </w:rPr>
        <w:t>Overovateľ: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JUDr. Lucia Filagová</w:t>
      </w:r>
    </w:p>
    <w:p w:rsidR="007754E3" w:rsidRDefault="007754E3" w:rsidP="007754E3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podpredseda komisie pre správu a predaj majetku mesta </w:t>
      </w:r>
    </w:p>
    <w:p w:rsidR="007754E3" w:rsidRDefault="007754E3" w:rsidP="007754E3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Mestského zastupiteľstva Šurany</w:t>
      </w:r>
    </w:p>
    <w:p w:rsidR="007754E3" w:rsidRDefault="007754E3" w:rsidP="007754E3">
      <w:pPr>
        <w:jc w:val="both"/>
        <w:rPr>
          <w:color w:val="000000"/>
        </w:rPr>
      </w:pPr>
    </w:p>
    <w:p w:rsidR="007754E3" w:rsidRDefault="007754E3" w:rsidP="007754E3">
      <w:pPr>
        <w:jc w:val="both"/>
        <w:rPr>
          <w:color w:val="000000"/>
        </w:rPr>
      </w:pPr>
    </w:p>
    <w:p w:rsidR="007754E3" w:rsidRDefault="007754E3" w:rsidP="007754E3">
      <w:pPr>
        <w:jc w:val="both"/>
        <w:rPr>
          <w:color w:val="000000"/>
        </w:rPr>
      </w:pPr>
      <w:r>
        <w:rPr>
          <w:b/>
          <w:color w:val="000000"/>
        </w:rPr>
        <w:t>Zapisovateľka: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DF1580">
        <w:rPr>
          <w:b/>
          <w:color w:val="000000"/>
        </w:rPr>
        <w:t>Mgr. Helena Bachúriková</w:t>
      </w:r>
    </w:p>
    <w:p w:rsidR="007754E3" w:rsidRPr="009B4052" w:rsidRDefault="007754E3" w:rsidP="007754E3">
      <w:pPr>
        <w:jc w:val="both"/>
      </w:pPr>
      <w:r>
        <w:rPr>
          <w:color w:val="000000"/>
        </w:rPr>
        <w:t xml:space="preserve">                                                referent odd.ŽP,V,ÚPaSMM Mestského úradu Šurany</w:t>
      </w:r>
    </w:p>
    <w:p w:rsidR="007754E3" w:rsidRPr="00F11A70" w:rsidRDefault="007754E3" w:rsidP="007754E3">
      <w:pPr>
        <w:jc w:val="both"/>
      </w:pPr>
    </w:p>
    <w:p w:rsidR="007754E3" w:rsidRPr="00135BA5" w:rsidRDefault="007754E3" w:rsidP="007754E3"/>
    <w:p w:rsidR="00DB7A4B" w:rsidRDefault="00DB7A4B" w:rsidP="00DB7A4B">
      <w:pPr>
        <w:pStyle w:val="Zkladntext3"/>
        <w:rPr>
          <w:rFonts w:ascii="Arial" w:hAnsi="Arial"/>
          <w:b/>
          <w:i/>
          <w:sz w:val="24"/>
          <w:szCs w:val="24"/>
        </w:rPr>
      </w:pPr>
    </w:p>
    <w:p w:rsidR="00DB7A4B" w:rsidRDefault="00DB7A4B" w:rsidP="00DB7A4B">
      <w:pPr>
        <w:pStyle w:val="Zkladntext3"/>
        <w:rPr>
          <w:rFonts w:ascii="Arial" w:hAnsi="Arial"/>
          <w:b/>
          <w:i/>
          <w:sz w:val="24"/>
          <w:szCs w:val="24"/>
        </w:rPr>
      </w:pPr>
    </w:p>
    <w:p w:rsidR="00DB7A4B" w:rsidRDefault="00DB7A4B" w:rsidP="00DB7A4B">
      <w:pPr>
        <w:pStyle w:val="Zkladntext3"/>
        <w:rPr>
          <w:rFonts w:ascii="Arial" w:hAnsi="Arial"/>
          <w:b/>
          <w:i/>
          <w:sz w:val="24"/>
          <w:szCs w:val="24"/>
        </w:rPr>
      </w:pPr>
    </w:p>
    <w:p w:rsidR="006E7B01" w:rsidRPr="00134815" w:rsidRDefault="006E7B01" w:rsidP="008653D2">
      <w:pPr>
        <w:rPr>
          <w:szCs w:val="22"/>
        </w:rPr>
      </w:pPr>
    </w:p>
    <w:sectPr w:rsidR="006E7B01" w:rsidRPr="00134815" w:rsidSect="005D2DC7">
      <w:headerReference w:type="first" r:id="rId8"/>
      <w:footerReference w:type="first" r:id="rId9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E59" w:rsidRDefault="00947E59" w:rsidP="00A958D3">
      <w:r>
        <w:separator/>
      </w:r>
    </w:p>
  </w:endnote>
  <w:endnote w:type="continuationSeparator" w:id="1">
    <w:p w:rsidR="00947E59" w:rsidRDefault="00947E59" w:rsidP="00A9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90" w:rsidRPr="008E02EB" w:rsidRDefault="00947E59" w:rsidP="008E02EB">
    <w:pPr>
      <w:pStyle w:val="Pta"/>
      <w:pBdr>
        <w:top w:val="single" w:sz="4" w:space="1" w:color="auto"/>
      </w:pBdr>
      <w:jc w:val="center"/>
      <w:rPr>
        <w:b/>
        <w:sz w:val="16"/>
        <w:szCs w:val="16"/>
      </w:rPr>
    </w:pPr>
  </w:p>
  <w:p w:rsidR="008B0790" w:rsidRPr="008E02EB" w:rsidRDefault="00A8272A" w:rsidP="008E02EB">
    <w:pPr>
      <w:pStyle w:val="Pta"/>
      <w:jc w:val="center"/>
      <w:rPr>
        <w:sz w:val="16"/>
        <w:szCs w:val="16"/>
      </w:rPr>
    </w:pPr>
    <w:r w:rsidRPr="008E02EB">
      <w:rPr>
        <w:b/>
        <w:sz w:val="16"/>
        <w:szCs w:val="16"/>
      </w:rPr>
      <w:t xml:space="preserve">Strana </w:t>
    </w:r>
    <w:r w:rsidR="007908F1" w:rsidRPr="008E02EB">
      <w:rPr>
        <w:b/>
        <w:sz w:val="16"/>
        <w:szCs w:val="16"/>
      </w:rPr>
      <w:fldChar w:fldCharType="begin"/>
    </w:r>
    <w:r w:rsidRPr="008E02EB">
      <w:rPr>
        <w:b/>
        <w:sz w:val="16"/>
        <w:szCs w:val="16"/>
      </w:rPr>
      <w:instrText xml:space="preserve"> PAGE </w:instrText>
    </w:r>
    <w:r w:rsidR="007908F1" w:rsidRPr="008E02E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 w:rsidR="007908F1" w:rsidRPr="008E02EB">
      <w:rPr>
        <w:b/>
        <w:sz w:val="16"/>
        <w:szCs w:val="16"/>
      </w:rPr>
      <w:fldChar w:fldCharType="end"/>
    </w:r>
    <w:r w:rsidRPr="008E02EB">
      <w:rPr>
        <w:b/>
        <w:sz w:val="16"/>
        <w:szCs w:val="16"/>
      </w:rPr>
      <w:t xml:space="preserve"> z </w:t>
    </w:r>
    <w:r w:rsidR="007908F1" w:rsidRPr="008E02EB">
      <w:rPr>
        <w:b/>
        <w:sz w:val="16"/>
        <w:szCs w:val="16"/>
      </w:rPr>
      <w:fldChar w:fldCharType="begin"/>
    </w:r>
    <w:r w:rsidRPr="008E02EB">
      <w:rPr>
        <w:b/>
        <w:sz w:val="16"/>
        <w:szCs w:val="16"/>
      </w:rPr>
      <w:instrText xml:space="preserve"> NUMPAGES </w:instrText>
    </w:r>
    <w:r w:rsidR="007908F1" w:rsidRPr="008E02EB">
      <w:rPr>
        <w:b/>
        <w:sz w:val="16"/>
        <w:szCs w:val="16"/>
      </w:rPr>
      <w:fldChar w:fldCharType="separate"/>
    </w:r>
    <w:r w:rsidR="00874AB8">
      <w:rPr>
        <w:b/>
        <w:noProof/>
        <w:sz w:val="16"/>
        <w:szCs w:val="16"/>
      </w:rPr>
      <w:t>4</w:t>
    </w:r>
    <w:r w:rsidR="007908F1" w:rsidRPr="008E02EB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E59" w:rsidRDefault="00947E59" w:rsidP="00A958D3">
      <w:r>
        <w:separator/>
      </w:r>
    </w:p>
  </w:footnote>
  <w:footnote w:type="continuationSeparator" w:id="1">
    <w:p w:rsidR="00947E59" w:rsidRDefault="00947E59" w:rsidP="00A95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90" w:rsidRPr="00C521D7" w:rsidRDefault="00A8272A" w:rsidP="00AB6269">
    <w:pPr>
      <w:pStyle w:val="Hlavika"/>
      <w:rPr>
        <w:rFonts w:ascii="Arial" w:hAnsi="Arial" w:cs="Arial"/>
        <w:b/>
        <w:caps/>
        <w:sz w:val="16"/>
        <w:szCs w:val="16"/>
        <w:highlight w:val="yellow"/>
        <w:lang w:val="pt-BR"/>
      </w:rPr>
    </w:pPr>
    <w:r w:rsidRPr="00C521D7">
      <w:rPr>
        <w:rFonts w:ascii="Arial" w:hAnsi="Arial" w:cs="Arial"/>
        <w:b/>
        <w:caps/>
        <w:sz w:val="16"/>
        <w:szCs w:val="16"/>
        <w:highlight w:val="yellow"/>
        <w:lang w:val="pt-BR"/>
      </w:rPr>
      <w:t>(ZBZ_VB.1.)_Buduca zmluva_vecne bremeno</w:t>
    </w:r>
    <w:r>
      <w:rPr>
        <w:rFonts w:ascii="Arial" w:hAnsi="Arial" w:cs="Arial"/>
        <w:b/>
        <w:caps/>
        <w:sz w:val="16"/>
        <w:szCs w:val="16"/>
        <w:highlight w:val="yellow"/>
        <w:lang w:val="pt-BR"/>
      </w:rPr>
      <w:t>_NLS</w:t>
    </w:r>
  </w:p>
  <w:p w:rsidR="008B0790" w:rsidRPr="00C521D7" w:rsidRDefault="00A8272A" w:rsidP="00AB6269">
    <w:pPr>
      <w:pStyle w:val="Hlavika"/>
      <w:rPr>
        <w:rFonts w:ascii="Arial" w:hAnsi="Arial" w:cs="Arial"/>
        <w:b/>
        <w:caps/>
        <w:sz w:val="16"/>
        <w:szCs w:val="16"/>
        <w:highlight w:val="yellow"/>
      </w:rPr>
    </w:pPr>
    <w:r w:rsidRPr="00C521D7">
      <w:rPr>
        <w:rFonts w:ascii="Arial" w:hAnsi="Arial" w:cs="Arial"/>
        <w:b/>
        <w:caps/>
        <w:sz w:val="16"/>
        <w:szCs w:val="16"/>
        <w:highlight w:val="yellow"/>
      </w:rPr>
      <w:t xml:space="preserve">vERZIA: </w:t>
    </w:r>
    <w:r>
      <w:rPr>
        <w:rFonts w:ascii="Arial" w:hAnsi="Arial" w:cs="Arial"/>
        <w:b/>
        <w:caps/>
        <w:sz w:val="16"/>
        <w:szCs w:val="16"/>
        <w:highlight w:val="yellow"/>
      </w:rPr>
      <w:t>3</w:t>
    </w:r>
  </w:p>
  <w:p w:rsidR="008B0790" w:rsidRDefault="00A8272A">
    <w:pPr>
      <w:pStyle w:val="Hlavika"/>
    </w:pPr>
    <w:r w:rsidRPr="00C521D7">
      <w:rPr>
        <w:rFonts w:ascii="Arial" w:hAnsi="Arial" w:cs="Arial"/>
        <w:b/>
        <w:caps/>
        <w:sz w:val="16"/>
        <w:szCs w:val="16"/>
        <w:highlight w:val="yellow"/>
      </w:rPr>
      <w:t>dATUM: 01.0</w:t>
    </w:r>
    <w:r>
      <w:rPr>
        <w:rFonts w:ascii="Arial" w:hAnsi="Arial" w:cs="Arial"/>
        <w:b/>
        <w:caps/>
        <w:sz w:val="16"/>
        <w:szCs w:val="16"/>
        <w:highlight w:val="yellow"/>
      </w:rPr>
      <w:t>1</w:t>
    </w:r>
    <w:r w:rsidRPr="00C521D7">
      <w:rPr>
        <w:rFonts w:ascii="Arial" w:hAnsi="Arial" w:cs="Arial"/>
        <w:b/>
        <w:caps/>
        <w:sz w:val="16"/>
        <w:szCs w:val="16"/>
        <w:highlight w:val="yellow"/>
      </w:rPr>
      <w:t>.200</w:t>
    </w:r>
    <w:r>
      <w:rPr>
        <w:rFonts w:ascii="Arial" w:hAnsi="Arial" w:cs="Arial"/>
        <w:b/>
        <w:caps/>
        <w:sz w:val="16"/>
        <w:szCs w:val="16"/>
        <w:highlight w:val="yellow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2C2A"/>
    <w:multiLevelType w:val="hybridMultilevel"/>
    <w:tmpl w:val="DDF456E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204E"/>
    <w:multiLevelType w:val="hybridMultilevel"/>
    <w:tmpl w:val="6EC85A6A"/>
    <w:lvl w:ilvl="0" w:tplc="B6EA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C376D"/>
    <w:multiLevelType w:val="hybridMultilevel"/>
    <w:tmpl w:val="F1B423A2"/>
    <w:lvl w:ilvl="0" w:tplc="5C8A73A4">
      <w:start w:val="1"/>
      <w:numFmt w:val="lowerLetter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AF4664"/>
    <w:multiLevelType w:val="hybridMultilevel"/>
    <w:tmpl w:val="A8A2DC52"/>
    <w:lvl w:ilvl="0" w:tplc="A3183F8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90700A"/>
    <w:multiLevelType w:val="hybridMultilevel"/>
    <w:tmpl w:val="0B60A09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E5A8B"/>
    <w:multiLevelType w:val="hybridMultilevel"/>
    <w:tmpl w:val="FDC07C8C"/>
    <w:lvl w:ilvl="0" w:tplc="CCF691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827089"/>
    <w:multiLevelType w:val="hybridMultilevel"/>
    <w:tmpl w:val="F42266B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0511F"/>
    <w:multiLevelType w:val="hybridMultilevel"/>
    <w:tmpl w:val="AE3255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32367"/>
    <w:multiLevelType w:val="hybridMultilevel"/>
    <w:tmpl w:val="C05CFD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124DB"/>
    <w:multiLevelType w:val="hybridMultilevel"/>
    <w:tmpl w:val="5E4298DE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31BFA"/>
    <w:multiLevelType w:val="hybridMultilevel"/>
    <w:tmpl w:val="15B637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B1D1232"/>
    <w:multiLevelType w:val="multilevel"/>
    <w:tmpl w:val="CCEE8358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ascii="Arial" w:eastAsia="Times New Roman" w:hAnsi="Arial" w:cs="Arial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>
    <w:nsid w:val="6E1034AE"/>
    <w:multiLevelType w:val="multilevel"/>
    <w:tmpl w:val="6776B80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42921EF"/>
    <w:multiLevelType w:val="multilevel"/>
    <w:tmpl w:val="E92E20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7386C1F"/>
    <w:multiLevelType w:val="hybridMultilevel"/>
    <w:tmpl w:val="AA26E0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E4F1E"/>
    <w:multiLevelType w:val="hybridMultilevel"/>
    <w:tmpl w:val="F5AA2F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A243D"/>
    <w:multiLevelType w:val="hybridMultilevel"/>
    <w:tmpl w:val="3560F48A"/>
    <w:lvl w:ilvl="0" w:tplc="0F36DA9C">
      <w:start w:val="1"/>
      <w:numFmt w:val="lowerLetter"/>
      <w:lvlText w:val="%1)"/>
      <w:lvlJc w:val="left"/>
      <w:pPr>
        <w:ind w:left="1713" w:hanging="10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5"/>
  </w:num>
  <w:num w:numId="10">
    <w:abstractNumId w:val="16"/>
  </w:num>
  <w:num w:numId="11">
    <w:abstractNumId w:val="17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2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400"/>
    <w:rsid w:val="000048F4"/>
    <w:rsid w:val="00005DED"/>
    <w:rsid w:val="00044B77"/>
    <w:rsid w:val="0006075F"/>
    <w:rsid w:val="0007475E"/>
    <w:rsid w:val="00080E91"/>
    <w:rsid w:val="00091E30"/>
    <w:rsid w:val="000B2AB0"/>
    <w:rsid w:val="000D5BF3"/>
    <w:rsid w:val="00131EC9"/>
    <w:rsid w:val="00134815"/>
    <w:rsid w:val="00135BA5"/>
    <w:rsid w:val="00153813"/>
    <w:rsid w:val="00180446"/>
    <w:rsid w:val="00185AD1"/>
    <w:rsid w:val="00196AC7"/>
    <w:rsid w:val="001B6C05"/>
    <w:rsid w:val="001B7243"/>
    <w:rsid w:val="001D4231"/>
    <w:rsid w:val="001F6746"/>
    <w:rsid w:val="00206CDE"/>
    <w:rsid w:val="002156D8"/>
    <w:rsid w:val="002249C2"/>
    <w:rsid w:val="002306BA"/>
    <w:rsid w:val="002327F6"/>
    <w:rsid w:val="00250EAF"/>
    <w:rsid w:val="00286502"/>
    <w:rsid w:val="002A7381"/>
    <w:rsid w:val="002D39D2"/>
    <w:rsid w:val="00303253"/>
    <w:rsid w:val="00311DE1"/>
    <w:rsid w:val="0033353A"/>
    <w:rsid w:val="003447A1"/>
    <w:rsid w:val="003448B6"/>
    <w:rsid w:val="00397283"/>
    <w:rsid w:val="003A7E92"/>
    <w:rsid w:val="003C0B5F"/>
    <w:rsid w:val="003D471A"/>
    <w:rsid w:val="003E673A"/>
    <w:rsid w:val="003F1A2C"/>
    <w:rsid w:val="00400E23"/>
    <w:rsid w:val="00434096"/>
    <w:rsid w:val="00451605"/>
    <w:rsid w:val="00470400"/>
    <w:rsid w:val="0048289E"/>
    <w:rsid w:val="00483CB7"/>
    <w:rsid w:val="00493380"/>
    <w:rsid w:val="004B68C1"/>
    <w:rsid w:val="004E6291"/>
    <w:rsid w:val="005658F2"/>
    <w:rsid w:val="005B5BC1"/>
    <w:rsid w:val="005D6C31"/>
    <w:rsid w:val="005E107F"/>
    <w:rsid w:val="0062720A"/>
    <w:rsid w:val="00655318"/>
    <w:rsid w:val="0065685C"/>
    <w:rsid w:val="006704D6"/>
    <w:rsid w:val="00676305"/>
    <w:rsid w:val="006E7B01"/>
    <w:rsid w:val="006F5716"/>
    <w:rsid w:val="007107E3"/>
    <w:rsid w:val="00716DA1"/>
    <w:rsid w:val="00741739"/>
    <w:rsid w:val="00744226"/>
    <w:rsid w:val="0077058F"/>
    <w:rsid w:val="007754E3"/>
    <w:rsid w:val="007908F1"/>
    <w:rsid w:val="007A1025"/>
    <w:rsid w:val="007B72E8"/>
    <w:rsid w:val="007C0300"/>
    <w:rsid w:val="007D786A"/>
    <w:rsid w:val="007F31B5"/>
    <w:rsid w:val="008019A7"/>
    <w:rsid w:val="00830C06"/>
    <w:rsid w:val="00855E42"/>
    <w:rsid w:val="008653D2"/>
    <w:rsid w:val="00874AB8"/>
    <w:rsid w:val="008C5116"/>
    <w:rsid w:val="00901656"/>
    <w:rsid w:val="00917FB1"/>
    <w:rsid w:val="00935BB5"/>
    <w:rsid w:val="00937DDC"/>
    <w:rsid w:val="00942B8D"/>
    <w:rsid w:val="00947E59"/>
    <w:rsid w:val="00963258"/>
    <w:rsid w:val="00971BE0"/>
    <w:rsid w:val="009B4052"/>
    <w:rsid w:val="00A15068"/>
    <w:rsid w:val="00A22B2E"/>
    <w:rsid w:val="00A707D4"/>
    <w:rsid w:val="00A8272A"/>
    <w:rsid w:val="00A958D3"/>
    <w:rsid w:val="00AB34D7"/>
    <w:rsid w:val="00AF29EA"/>
    <w:rsid w:val="00B075E1"/>
    <w:rsid w:val="00B44609"/>
    <w:rsid w:val="00B5180F"/>
    <w:rsid w:val="00BB151A"/>
    <w:rsid w:val="00C01420"/>
    <w:rsid w:val="00C166E6"/>
    <w:rsid w:val="00C21FEE"/>
    <w:rsid w:val="00C318F5"/>
    <w:rsid w:val="00C561EA"/>
    <w:rsid w:val="00C6186A"/>
    <w:rsid w:val="00C959AB"/>
    <w:rsid w:val="00CA532E"/>
    <w:rsid w:val="00CE61A7"/>
    <w:rsid w:val="00D22B8B"/>
    <w:rsid w:val="00D22BC6"/>
    <w:rsid w:val="00D27E5A"/>
    <w:rsid w:val="00D34824"/>
    <w:rsid w:val="00D42768"/>
    <w:rsid w:val="00D53FBC"/>
    <w:rsid w:val="00D61AC5"/>
    <w:rsid w:val="00D6315B"/>
    <w:rsid w:val="00D76F73"/>
    <w:rsid w:val="00DB2C39"/>
    <w:rsid w:val="00DB50F5"/>
    <w:rsid w:val="00DB7A4B"/>
    <w:rsid w:val="00DF6B65"/>
    <w:rsid w:val="00E00F50"/>
    <w:rsid w:val="00E04790"/>
    <w:rsid w:val="00E20275"/>
    <w:rsid w:val="00E4419C"/>
    <w:rsid w:val="00E57EF5"/>
    <w:rsid w:val="00E944B4"/>
    <w:rsid w:val="00E95206"/>
    <w:rsid w:val="00E96592"/>
    <w:rsid w:val="00EA782C"/>
    <w:rsid w:val="00EC1E82"/>
    <w:rsid w:val="00F11A70"/>
    <w:rsid w:val="00F77301"/>
    <w:rsid w:val="00F80560"/>
    <w:rsid w:val="00F805FD"/>
    <w:rsid w:val="00FB3F32"/>
    <w:rsid w:val="00FC4D72"/>
    <w:rsid w:val="00FD63F8"/>
    <w:rsid w:val="00FE1BEC"/>
    <w:rsid w:val="00FF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0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1D42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B40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3448B6"/>
    <w:pPr>
      <w:keepNext/>
      <w:jc w:val="both"/>
      <w:outlineLvl w:val="3"/>
    </w:pPr>
    <w:rPr>
      <w:b/>
      <w:bCs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D47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D47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73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uiPriority w:val="99"/>
    <w:rsid w:val="00830C0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30C06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prepojenie">
    <w:name w:val="Hyperlink"/>
    <w:basedOn w:val="Predvolenpsmoodseku"/>
    <w:unhideWhenUsed/>
    <w:rsid w:val="00196AC7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196AC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96A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nhideWhenUsed/>
    <w:rsid w:val="00196AC7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rsid w:val="00196AC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6A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6AC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Predvolenpsmoodseku"/>
    <w:link w:val="Nadpis4"/>
    <w:rsid w:val="003448B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B4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9B405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B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9B4052"/>
    <w:pPr>
      <w:jc w:val="center"/>
    </w:pPr>
    <w:rPr>
      <w:caps/>
      <w:sz w:val="32"/>
      <w:szCs w:val="20"/>
    </w:rPr>
  </w:style>
  <w:style w:type="character" w:customStyle="1" w:styleId="NzovChar">
    <w:name w:val="Názov Char"/>
    <w:basedOn w:val="Predvolenpsmoodseku"/>
    <w:link w:val="Nzov"/>
    <w:rsid w:val="009B4052"/>
    <w:rPr>
      <w:rFonts w:ascii="Times New Roman" w:eastAsia="Times New Roman" w:hAnsi="Times New Roman" w:cs="Times New Roman"/>
      <w:caps/>
      <w:sz w:val="32"/>
      <w:szCs w:val="20"/>
      <w:lang w:eastAsia="cs-CZ"/>
    </w:rPr>
  </w:style>
  <w:style w:type="character" w:customStyle="1" w:styleId="ra">
    <w:name w:val="ra"/>
    <w:basedOn w:val="Predvolenpsmoodseku"/>
    <w:rsid w:val="009B4052"/>
  </w:style>
  <w:style w:type="character" w:customStyle="1" w:styleId="Nadpis6Char">
    <w:name w:val="Nadpis 6 Char"/>
    <w:basedOn w:val="Predvolenpsmoodseku"/>
    <w:link w:val="Nadpis6"/>
    <w:uiPriority w:val="9"/>
    <w:rsid w:val="003D471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3D47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1D4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NADP">
    <w:name w:val="NADP."/>
    <w:basedOn w:val="Normlny"/>
    <w:rsid w:val="00005DED"/>
    <w:pPr>
      <w:numPr>
        <w:numId w:val="13"/>
      </w:numPr>
      <w:spacing w:line="360" w:lineRule="auto"/>
      <w:jc w:val="both"/>
    </w:pPr>
    <w:rPr>
      <w:rFonts w:ascii="Arial" w:hAnsi="Arial"/>
      <w:b/>
      <w:szCs w:val="20"/>
      <w:u w:val="single"/>
      <w:lang w:eastAsia="sk-SK"/>
    </w:rPr>
  </w:style>
  <w:style w:type="paragraph" w:customStyle="1" w:styleId="ODS">
    <w:name w:val="ODS."/>
    <w:basedOn w:val="Nadpis2"/>
    <w:rsid w:val="00005DED"/>
    <w:pPr>
      <w:keepLines w:val="0"/>
      <w:numPr>
        <w:ilvl w:val="1"/>
        <w:numId w:val="13"/>
      </w:numPr>
      <w:spacing w:before="0" w:line="360" w:lineRule="auto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0"/>
      <w:lang w:eastAsia="sk-SK"/>
    </w:rPr>
  </w:style>
  <w:style w:type="paragraph" w:customStyle="1" w:styleId="PODODS">
    <w:name w:val="PODODS."/>
    <w:basedOn w:val="Normlny"/>
    <w:rsid w:val="00005DED"/>
    <w:pPr>
      <w:numPr>
        <w:ilvl w:val="2"/>
        <w:numId w:val="13"/>
      </w:numPr>
      <w:spacing w:line="360" w:lineRule="auto"/>
      <w:jc w:val="both"/>
    </w:pPr>
    <w:rPr>
      <w:rFonts w:ascii="Arial" w:hAnsi="Arial"/>
      <w:sz w:val="22"/>
      <w:szCs w:val="20"/>
      <w:lang w:eastAsia="sk-SK"/>
    </w:rPr>
  </w:style>
  <w:style w:type="paragraph" w:customStyle="1" w:styleId="Text">
    <w:name w:val="Text"/>
    <w:basedOn w:val="Normlny"/>
    <w:rsid w:val="00005DED"/>
    <w:pPr>
      <w:widowControl w:val="0"/>
      <w:overflowPunct w:val="0"/>
      <w:autoSpaceDE w:val="0"/>
      <w:autoSpaceDN w:val="0"/>
      <w:adjustRightInd w:val="0"/>
      <w:spacing w:after="240"/>
      <w:ind w:firstLine="1440"/>
      <w:textAlignment w:val="baseline"/>
    </w:pPr>
    <w:rPr>
      <w:szCs w:val="20"/>
      <w:lang w:eastAsia="sk-SK"/>
    </w:rPr>
  </w:style>
  <w:style w:type="paragraph" w:customStyle="1" w:styleId="Level1">
    <w:name w:val="Level 1"/>
    <w:basedOn w:val="Normlny"/>
    <w:next w:val="Normlny"/>
    <w:rsid w:val="00005DED"/>
    <w:pPr>
      <w:keepNext/>
      <w:numPr>
        <w:numId w:val="15"/>
      </w:numPr>
      <w:spacing w:before="280" w:after="140" w:line="290" w:lineRule="auto"/>
      <w:jc w:val="both"/>
      <w:outlineLvl w:val="0"/>
    </w:pPr>
    <w:rPr>
      <w:rFonts w:ascii="Arial" w:eastAsia="Batang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Normlny"/>
    <w:rsid w:val="00005DED"/>
    <w:pPr>
      <w:numPr>
        <w:ilvl w:val="1"/>
        <w:numId w:val="15"/>
      </w:numPr>
      <w:spacing w:after="140" w:line="290" w:lineRule="auto"/>
      <w:jc w:val="both"/>
    </w:pPr>
    <w:rPr>
      <w:rFonts w:ascii="Arial" w:eastAsia="Batang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lny"/>
    <w:rsid w:val="00005DED"/>
    <w:pPr>
      <w:numPr>
        <w:ilvl w:val="2"/>
        <w:numId w:val="15"/>
      </w:numPr>
      <w:spacing w:after="140" w:line="290" w:lineRule="auto"/>
      <w:jc w:val="both"/>
    </w:pPr>
    <w:rPr>
      <w:rFonts w:ascii="Arial" w:eastAsia="Batang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lny"/>
    <w:rsid w:val="00005DED"/>
    <w:pPr>
      <w:numPr>
        <w:ilvl w:val="3"/>
        <w:numId w:val="15"/>
      </w:numPr>
      <w:spacing w:after="140" w:line="290" w:lineRule="auto"/>
      <w:jc w:val="both"/>
      <w:outlineLvl w:val="3"/>
    </w:pPr>
    <w:rPr>
      <w:rFonts w:ascii="Arial" w:eastAsia="Batang" w:hAnsi="Arial"/>
      <w:kern w:val="20"/>
      <w:sz w:val="20"/>
      <w:lang w:val="en-GB" w:eastAsia="en-US"/>
    </w:rPr>
  </w:style>
  <w:style w:type="paragraph" w:customStyle="1" w:styleId="Level5">
    <w:name w:val="Level 5"/>
    <w:basedOn w:val="Normlny"/>
    <w:rsid w:val="00005DED"/>
    <w:pPr>
      <w:numPr>
        <w:ilvl w:val="4"/>
        <w:numId w:val="15"/>
      </w:numPr>
      <w:spacing w:after="140" w:line="290" w:lineRule="auto"/>
      <w:jc w:val="both"/>
      <w:outlineLvl w:val="4"/>
    </w:pPr>
    <w:rPr>
      <w:rFonts w:ascii="Arial" w:eastAsia="Batang" w:hAnsi="Arial"/>
      <w:kern w:val="20"/>
      <w:sz w:val="20"/>
      <w:lang w:val="en-GB" w:eastAsia="en-US"/>
    </w:rPr>
  </w:style>
  <w:style w:type="paragraph" w:customStyle="1" w:styleId="Level6">
    <w:name w:val="Level 6"/>
    <w:basedOn w:val="Normlny"/>
    <w:rsid w:val="00005DED"/>
    <w:pPr>
      <w:numPr>
        <w:ilvl w:val="5"/>
        <w:numId w:val="15"/>
      </w:numPr>
      <w:spacing w:after="140" w:line="290" w:lineRule="auto"/>
      <w:jc w:val="both"/>
      <w:outlineLvl w:val="5"/>
    </w:pPr>
    <w:rPr>
      <w:rFonts w:ascii="Arial" w:eastAsia="Batang" w:hAnsi="Arial"/>
      <w:kern w:val="20"/>
      <w:sz w:val="20"/>
      <w:lang w:val="en-GB" w:eastAsia="en-US"/>
    </w:rPr>
  </w:style>
  <w:style w:type="paragraph" w:customStyle="1" w:styleId="Level7">
    <w:name w:val="Level 7"/>
    <w:basedOn w:val="Normlny"/>
    <w:rsid w:val="00005DED"/>
    <w:pPr>
      <w:numPr>
        <w:ilvl w:val="6"/>
        <w:numId w:val="15"/>
      </w:numPr>
      <w:spacing w:after="140" w:line="290" w:lineRule="auto"/>
      <w:jc w:val="both"/>
      <w:outlineLvl w:val="6"/>
    </w:pPr>
    <w:rPr>
      <w:rFonts w:ascii="Arial" w:eastAsia="Batang" w:hAnsi="Arial"/>
      <w:kern w:val="20"/>
      <w:sz w:val="20"/>
      <w:lang w:val="en-GB" w:eastAsia="en-US"/>
    </w:rPr>
  </w:style>
  <w:style w:type="paragraph" w:customStyle="1" w:styleId="Level8">
    <w:name w:val="Level 8"/>
    <w:basedOn w:val="Normlny"/>
    <w:rsid w:val="00005DED"/>
    <w:pPr>
      <w:numPr>
        <w:ilvl w:val="7"/>
        <w:numId w:val="15"/>
      </w:numPr>
      <w:spacing w:after="140" w:line="290" w:lineRule="auto"/>
      <w:jc w:val="both"/>
      <w:outlineLvl w:val="7"/>
    </w:pPr>
    <w:rPr>
      <w:rFonts w:ascii="Arial" w:eastAsia="Batang" w:hAnsi="Arial"/>
      <w:kern w:val="20"/>
      <w:sz w:val="20"/>
      <w:lang w:val="en-GB" w:eastAsia="en-US"/>
    </w:rPr>
  </w:style>
  <w:style w:type="paragraph" w:customStyle="1" w:styleId="Level9">
    <w:name w:val="Level 9"/>
    <w:basedOn w:val="Normlny"/>
    <w:rsid w:val="00005DED"/>
    <w:pPr>
      <w:numPr>
        <w:ilvl w:val="8"/>
        <w:numId w:val="15"/>
      </w:numPr>
      <w:spacing w:after="140" w:line="290" w:lineRule="auto"/>
      <w:jc w:val="both"/>
      <w:outlineLvl w:val="8"/>
    </w:pPr>
    <w:rPr>
      <w:rFonts w:ascii="Arial" w:eastAsia="Batang" w:hAnsi="Arial"/>
      <w:kern w:val="20"/>
      <w:sz w:val="20"/>
      <w:lang w:val="en-GB" w:eastAsia="en-US"/>
    </w:rPr>
  </w:style>
  <w:style w:type="character" w:styleId="slostrany">
    <w:name w:val="page number"/>
    <w:basedOn w:val="Predvolenpsmoodseku"/>
    <w:rsid w:val="00005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Helena Ultisová</dc:creator>
  <cp:lastModifiedBy>Ing. Helena Ultisová</cp:lastModifiedBy>
  <cp:revision>6</cp:revision>
  <cp:lastPrinted>2024-09-03T11:08:00Z</cp:lastPrinted>
  <dcterms:created xsi:type="dcterms:W3CDTF">2024-08-27T11:15:00Z</dcterms:created>
  <dcterms:modified xsi:type="dcterms:W3CDTF">2024-09-03T12:36:00Z</dcterms:modified>
</cp:coreProperties>
</file>