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14:paraId="41CF33EF" w14:textId="777777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1B1" w14:textId="77777777"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7701F798" w14:textId="77777777"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439911C" wp14:editId="6F80A693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6952" w14:textId="77777777"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63A" w14:textId="77777777"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14:paraId="17981E4D" w14:textId="7F99A128"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 xml:space="preserve">Komisia </w:t>
            </w:r>
            <w:r w:rsidR="00663C42"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životného prostredia, verejného poriadku a bezpečnosti</w:t>
            </w:r>
          </w:p>
        </w:tc>
      </w:tr>
    </w:tbl>
    <w:p w14:paraId="450827FF" w14:textId="77777777" w:rsidR="00194A77" w:rsidRDefault="00194A77" w:rsidP="00194A77"/>
    <w:p w14:paraId="64F3491C" w14:textId="4F304770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5C07EF">
        <w:rPr>
          <w:rFonts w:ascii="Palatino Linotype" w:hAnsi="Palatino Linotype"/>
          <w:b/>
          <w:sz w:val="24"/>
        </w:rPr>
        <w:t>7</w:t>
      </w:r>
      <w:r w:rsidR="0064356D">
        <w:rPr>
          <w:rFonts w:ascii="Palatino Linotype" w:hAnsi="Palatino Linotype"/>
          <w:b/>
          <w:sz w:val="24"/>
        </w:rPr>
        <w:t>/202</w:t>
      </w:r>
      <w:r w:rsidR="003B5473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 xml:space="preserve"> </w:t>
      </w:r>
      <w:r w:rsidR="00663C42"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</w:rPr>
        <w:t>K</w:t>
      </w:r>
      <w:r w:rsidR="00663C42">
        <w:rPr>
          <w:rFonts w:ascii="Palatino Linotype" w:hAnsi="Palatino Linotype"/>
          <w:b/>
          <w:sz w:val="24"/>
        </w:rPr>
        <w:t>ŽP,VPaB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5C07EF">
        <w:rPr>
          <w:rFonts w:ascii="Palatino Linotype" w:hAnsi="Palatino Linotype"/>
          <w:b/>
          <w:sz w:val="24"/>
        </w:rPr>
        <w:t>05.12</w:t>
      </w:r>
      <w:r w:rsidR="00193BB3">
        <w:rPr>
          <w:rFonts w:ascii="Palatino Linotype" w:hAnsi="Palatino Linotype"/>
          <w:b/>
          <w:sz w:val="24"/>
        </w:rPr>
        <w:t>.</w:t>
      </w:r>
      <w:r w:rsidR="003B5473">
        <w:rPr>
          <w:rFonts w:ascii="Palatino Linotype" w:hAnsi="Palatino Linotype"/>
          <w:b/>
          <w:sz w:val="24"/>
        </w:rPr>
        <w:t>2023</w:t>
      </w:r>
    </w:p>
    <w:p w14:paraId="6448B174" w14:textId="77777777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53CC99C3" w14:textId="77777777" w:rsidR="00194A77" w:rsidRDefault="00194A77" w:rsidP="00194A77">
      <w:r>
        <w:t xml:space="preserve"> </w:t>
      </w:r>
    </w:p>
    <w:p w14:paraId="6B33B9E2" w14:textId="756EE9F1" w:rsidR="00194A77" w:rsidRDefault="00194A77" w:rsidP="00194A77"/>
    <w:p w14:paraId="3B11AA41" w14:textId="77777777" w:rsidR="00B17142" w:rsidRDefault="00B17142" w:rsidP="00194A77"/>
    <w:p w14:paraId="3A6F1075" w14:textId="2FBD4213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14:paraId="0A9CB12A" w14:textId="77777777" w:rsidR="00B17142" w:rsidRDefault="00B17142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51D72DFF" w14:textId="77777777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43AA0E4F" w14:textId="0A316B0F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</w:t>
      </w:r>
      <w:r w:rsidR="00461E7A">
        <w:rPr>
          <w:rFonts w:ascii="Palatino Linotype" w:hAnsi="Palatino Linotype"/>
          <w:b/>
          <w:sz w:val="24"/>
          <w:szCs w:val="24"/>
        </w:rPr>
        <w:t>o</w:t>
      </w:r>
      <w:r w:rsidR="00535A14">
        <w:rPr>
          <w:rFonts w:ascii="Palatino Linotype" w:hAnsi="Palatino Linotype"/>
          <w:b/>
          <w:sz w:val="24"/>
          <w:szCs w:val="24"/>
        </w:rPr>
        <w:t xml:space="preserve"> </w:t>
      </w:r>
      <w:r w:rsidR="00193BB3">
        <w:rPr>
          <w:rFonts w:ascii="Palatino Linotype" w:hAnsi="Palatino Linotype"/>
          <w:b/>
          <w:sz w:val="24"/>
          <w:szCs w:val="24"/>
        </w:rPr>
        <w:t>V</w:t>
      </w:r>
      <w:r w:rsidR="00461E7A">
        <w:rPr>
          <w:rFonts w:ascii="Palatino Linotype" w:hAnsi="Palatino Linotype"/>
          <w:b/>
          <w:sz w:val="24"/>
          <w:szCs w:val="24"/>
        </w:rPr>
        <w:t>I</w:t>
      </w:r>
      <w:r w:rsidR="005C07EF">
        <w:rPr>
          <w:rFonts w:ascii="Palatino Linotype" w:hAnsi="Palatino Linotype"/>
          <w:b/>
          <w:sz w:val="24"/>
          <w:szCs w:val="24"/>
        </w:rPr>
        <w:t>I</w:t>
      </w:r>
      <w:r>
        <w:rPr>
          <w:rFonts w:ascii="Palatino Linotype" w:hAnsi="Palatino Linotype"/>
          <w:b/>
          <w:sz w:val="24"/>
          <w:szCs w:val="24"/>
        </w:rPr>
        <w:t>.  r i a d n e j  schôd</w:t>
      </w:r>
      <w:r w:rsidR="00535A14">
        <w:rPr>
          <w:rFonts w:ascii="Palatino Linotype" w:hAnsi="Palatino Linotype"/>
          <w:b/>
          <w:sz w:val="24"/>
          <w:szCs w:val="24"/>
        </w:rPr>
        <w:t>ze</w:t>
      </w:r>
      <w:r>
        <w:rPr>
          <w:rFonts w:ascii="Palatino Linotype" w:hAnsi="Palatino Linotype"/>
          <w:b/>
          <w:sz w:val="24"/>
          <w:szCs w:val="24"/>
        </w:rPr>
        <w:t xml:space="preserve"> Komisie </w:t>
      </w:r>
      <w:r w:rsidR="00663C42">
        <w:rPr>
          <w:rFonts w:ascii="Palatino Linotype" w:hAnsi="Palatino Linotype"/>
          <w:b/>
          <w:sz w:val="24"/>
          <w:szCs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  <w:szCs w:val="24"/>
        </w:rPr>
        <w:t xml:space="preserve"> Mestského zastupiteľstva v Šuranoch, ktorá sa konala dňa</w:t>
      </w:r>
    </w:p>
    <w:p w14:paraId="6DF3CB8E" w14:textId="77777777" w:rsidR="00194A77" w:rsidRDefault="00194A77" w:rsidP="00194A77"/>
    <w:p w14:paraId="3CD50524" w14:textId="38455F11" w:rsidR="00194A77" w:rsidRDefault="00194A77" w:rsidP="00194A77">
      <w:pPr>
        <w:jc w:val="both"/>
        <w:rPr>
          <w:b/>
          <w:sz w:val="24"/>
          <w:szCs w:val="24"/>
        </w:rPr>
      </w:pPr>
    </w:p>
    <w:p w14:paraId="585CDB9A" w14:textId="77777777" w:rsidR="00B17142" w:rsidRDefault="00B17142" w:rsidP="00194A77">
      <w:pPr>
        <w:jc w:val="both"/>
        <w:rPr>
          <w:b/>
          <w:sz w:val="24"/>
          <w:szCs w:val="24"/>
        </w:rPr>
      </w:pPr>
    </w:p>
    <w:p w14:paraId="533307F9" w14:textId="66EDC398" w:rsidR="00F64BA4" w:rsidRDefault="005C07EF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5.</w:t>
      </w:r>
      <w:r w:rsidR="0078513A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decembra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202</w:t>
      </w:r>
      <w:r w:rsidR="003B547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3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</w:t>
      </w:r>
      <w:r w:rsidR="00663C42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utorok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9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14:paraId="67C5C9C0" w14:textId="6C481C38" w:rsidR="00194A77" w:rsidRDefault="001A2125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priestoroch budovy Mestskej polície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Šurany.</w:t>
      </w:r>
    </w:p>
    <w:p w14:paraId="29D9B2FA" w14:textId="77777777" w:rsidR="00194A77" w:rsidRDefault="00194A77" w:rsidP="00194A77"/>
    <w:p w14:paraId="1FB3EDB3" w14:textId="7D618745" w:rsidR="00194A77" w:rsidRDefault="00194A77" w:rsidP="00194A77"/>
    <w:p w14:paraId="218F6A97" w14:textId="77777777" w:rsidR="00B17142" w:rsidRDefault="00B17142" w:rsidP="00194A77"/>
    <w:p w14:paraId="13812590" w14:textId="77777777" w:rsidR="001D45B5" w:rsidRDefault="001D45B5" w:rsidP="001D45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5C8AD09D" w14:textId="77777777" w:rsidR="001D45B5" w:rsidRPr="0051439D" w:rsidRDefault="001D45B5" w:rsidP="001D45B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14:paraId="26C599C3" w14:textId="77777777" w:rsidR="0051439D" w:rsidRPr="005D2757" w:rsidRDefault="0051439D" w:rsidP="0051439D">
      <w:pPr>
        <w:pStyle w:val="Odsekzoznamu"/>
        <w:rPr>
          <w:sz w:val="24"/>
          <w:szCs w:val="24"/>
        </w:rPr>
      </w:pPr>
    </w:p>
    <w:p w14:paraId="547205EE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14:paraId="4A3500A4" w14:textId="77777777" w:rsidR="0051439D" w:rsidRPr="0051439D" w:rsidRDefault="0051439D" w:rsidP="0051439D">
      <w:pPr>
        <w:pStyle w:val="Odsekzoznamu"/>
        <w:rPr>
          <w:b/>
          <w:sz w:val="24"/>
          <w:szCs w:val="24"/>
        </w:rPr>
      </w:pPr>
    </w:p>
    <w:p w14:paraId="355A4EB5" w14:textId="0A2B82FD" w:rsidR="001D45B5" w:rsidRPr="00007F95" w:rsidRDefault="005C07EF" w:rsidP="001D45B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Návrh všeobecne záväzného nariadenia mesta Šurany č. 6/2023 o nakladaní s komunálnym odpadom a drobným stavebným odpadom</w:t>
      </w:r>
      <w:r w:rsidR="001D45B5">
        <w:rPr>
          <w:b/>
          <w:sz w:val="24"/>
          <w:szCs w:val="24"/>
        </w:rPr>
        <w:t xml:space="preserve">–materiál č. </w:t>
      </w:r>
      <w:r>
        <w:rPr>
          <w:b/>
          <w:sz w:val="24"/>
          <w:szCs w:val="24"/>
        </w:rPr>
        <w:t>B/1/12</w:t>
      </w:r>
      <w:r w:rsidR="001D45B5">
        <w:rPr>
          <w:b/>
          <w:sz w:val="24"/>
          <w:szCs w:val="24"/>
        </w:rPr>
        <w:t>/2023</w:t>
      </w:r>
      <w:r w:rsidR="001D45B5" w:rsidRPr="00007F95">
        <w:rPr>
          <w:b/>
          <w:sz w:val="24"/>
          <w:szCs w:val="24"/>
        </w:rPr>
        <w:t>.</w:t>
      </w:r>
    </w:p>
    <w:p w14:paraId="648A4806" w14:textId="522F5715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5C07EF">
        <w:rPr>
          <w:sz w:val="24"/>
          <w:szCs w:val="24"/>
        </w:rPr>
        <w:t xml:space="preserve">Mgr. Marcel </w:t>
      </w:r>
      <w:proofErr w:type="spellStart"/>
      <w:r w:rsidR="005C07EF">
        <w:rPr>
          <w:sz w:val="24"/>
          <w:szCs w:val="24"/>
        </w:rPr>
        <w:t>Filaga</w:t>
      </w:r>
      <w:proofErr w:type="spellEnd"/>
      <w:r w:rsidR="005C07EF">
        <w:rPr>
          <w:sz w:val="24"/>
          <w:szCs w:val="24"/>
        </w:rPr>
        <w:t>, primátor mesta Šurany</w:t>
      </w:r>
      <w:r w:rsidRPr="00007F95">
        <w:rPr>
          <w:sz w:val="24"/>
          <w:szCs w:val="24"/>
        </w:rPr>
        <w:t>.</w:t>
      </w:r>
    </w:p>
    <w:p w14:paraId="7CACBA7C" w14:textId="77777777" w:rsidR="00461E7A" w:rsidRDefault="00461E7A" w:rsidP="001D45B5">
      <w:pPr>
        <w:pStyle w:val="Odsekzoznamu"/>
        <w:rPr>
          <w:sz w:val="24"/>
          <w:szCs w:val="24"/>
        </w:rPr>
      </w:pPr>
    </w:p>
    <w:p w14:paraId="55B6AC86" w14:textId="424CE88B" w:rsidR="00461E7A" w:rsidRPr="00007F95" w:rsidRDefault="005C07EF" w:rsidP="00461E7A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Organizačného poriadku Mestskej polície Šurany</w:t>
      </w:r>
      <w:r w:rsidR="00461E7A">
        <w:rPr>
          <w:b/>
          <w:sz w:val="24"/>
          <w:szCs w:val="24"/>
        </w:rPr>
        <w:t xml:space="preserve"> – materiál č. </w:t>
      </w:r>
      <w:r>
        <w:rPr>
          <w:b/>
          <w:sz w:val="24"/>
          <w:szCs w:val="24"/>
        </w:rPr>
        <w:t>B/9/12</w:t>
      </w:r>
      <w:r w:rsidR="00461E7A">
        <w:rPr>
          <w:b/>
          <w:sz w:val="24"/>
          <w:szCs w:val="24"/>
        </w:rPr>
        <w:t>/2023</w:t>
      </w:r>
      <w:r w:rsidR="00461E7A" w:rsidRPr="00007F95">
        <w:rPr>
          <w:b/>
          <w:sz w:val="24"/>
          <w:szCs w:val="24"/>
        </w:rPr>
        <w:t>.</w:t>
      </w:r>
    </w:p>
    <w:p w14:paraId="5C0575AE" w14:textId="551EB2E0" w:rsidR="00461E7A" w:rsidRDefault="00461E7A" w:rsidP="00461E7A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5C07EF">
        <w:rPr>
          <w:sz w:val="24"/>
          <w:szCs w:val="24"/>
        </w:rPr>
        <w:t xml:space="preserve">Mgr. Marcel </w:t>
      </w:r>
      <w:proofErr w:type="spellStart"/>
      <w:r w:rsidR="005C07EF">
        <w:rPr>
          <w:sz w:val="24"/>
          <w:szCs w:val="24"/>
        </w:rPr>
        <w:t>Filaga</w:t>
      </w:r>
      <w:proofErr w:type="spellEnd"/>
      <w:r w:rsidR="005C07EF">
        <w:rPr>
          <w:sz w:val="24"/>
          <w:szCs w:val="24"/>
        </w:rPr>
        <w:t>, primátor mesta Šurany</w:t>
      </w:r>
      <w:r w:rsidRPr="00007F95">
        <w:rPr>
          <w:sz w:val="24"/>
          <w:szCs w:val="24"/>
        </w:rPr>
        <w:t>.</w:t>
      </w:r>
    </w:p>
    <w:p w14:paraId="58808EB8" w14:textId="77777777" w:rsidR="00461E7A" w:rsidRDefault="00461E7A" w:rsidP="00461E7A">
      <w:pPr>
        <w:pStyle w:val="Odsekzoznamu"/>
        <w:rPr>
          <w:sz w:val="24"/>
          <w:szCs w:val="24"/>
        </w:rPr>
      </w:pPr>
    </w:p>
    <w:bookmarkEnd w:id="0"/>
    <w:p w14:paraId="4EA963A4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>.</w:t>
      </w:r>
    </w:p>
    <w:p w14:paraId="3A8CF5BB" w14:textId="77777777" w:rsidR="00C7327C" w:rsidRPr="005D2757" w:rsidRDefault="00C7327C" w:rsidP="00C7327C">
      <w:pPr>
        <w:pStyle w:val="Odsekzoznamu"/>
        <w:rPr>
          <w:b/>
          <w:sz w:val="24"/>
          <w:szCs w:val="24"/>
        </w:rPr>
      </w:pPr>
    </w:p>
    <w:p w14:paraId="53606970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>
        <w:rPr>
          <w:b/>
          <w:sz w:val="24"/>
          <w:szCs w:val="24"/>
        </w:rPr>
        <w:t>.</w:t>
      </w:r>
    </w:p>
    <w:p w14:paraId="05C54BBD" w14:textId="77777777" w:rsidR="00C7327C" w:rsidRPr="00C7327C" w:rsidRDefault="00C7327C" w:rsidP="00C7327C">
      <w:pPr>
        <w:pStyle w:val="Odsekzoznamu"/>
        <w:rPr>
          <w:b/>
          <w:sz w:val="24"/>
          <w:szCs w:val="24"/>
        </w:rPr>
      </w:pPr>
    </w:p>
    <w:p w14:paraId="34B9C5E1" w14:textId="77777777" w:rsidR="001D45B5" w:rsidRPr="00B53C33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>
        <w:rPr>
          <w:b/>
          <w:sz w:val="24"/>
          <w:szCs w:val="24"/>
        </w:rPr>
        <w:t>.</w:t>
      </w:r>
    </w:p>
    <w:p w14:paraId="4EFB717A" w14:textId="77777777" w:rsidR="00936B38" w:rsidRDefault="00936B38" w:rsidP="009E4FDC">
      <w:pPr>
        <w:jc w:val="center"/>
        <w:rPr>
          <w:i/>
          <w:color w:val="000000"/>
          <w:sz w:val="28"/>
          <w:szCs w:val="28"/>
        </w:rPr>
      </w:pPr>
    </w:p>
    <w:p w14:paraId="76756285" w14:textId="77777777" w:rsidR="005C07EF" w:rsidRDefault="005C07EF" w:rsidP="009E4FDC">
      <w:pPr>
        <w:jc w:val="center"/>
        <w:rPr>
          <w:i/>
          <w:color w:val="000000"/>
          <w:sz w:val="28"/>
          <w:szCs w:val="28"/>
        </w:rPr>
      </w:pPr>
    </w:p>
    <w:p w14:paraId="53892522" w14:textId="77777777" w:rsidR="005C07EF" w:rsidRDefault="005C07EF" w:rsidP="009E4FDC">
      <w:pPr>
        <w:jc w:val="center"/>
        <w:rPr>
          <w:i/>
          <w:color w:val="000000"/>
          <w:sz w:val="28"/>
          <w:szCs w:val="28"/>
        </w:rPr>
      </w:pPr>
    </w:p>
    <w:p w14:paraId="0D982B10" w14:textId="77777777" w:rsidR="005C07EF" w:rsidRDefault="005C07EF" w:rsidP="009E4FDC">
      <w:pPr>
        <w:jc w:val="center"/>
        <w:rPr>
          <w:i/>
          <w:color w:val="000000"/>
          <w:sz w:val="28"/>
          <w:szCs w:val="28"/>
        </w:rPr>
      </w:pPr>
    </w:p>
    <w:p w14:paraId="49098375" w14:textId="77777777" w:rsidR="005C07EF" w:rsidRDefault="005C07EF" w:rsidP="009E4FDC">
      <w:pPr>
        <w:jc w:val="center"/>
        <w:rPr>
          <w:i/>
          <w:color w:val="000000"/>
          <w:sz w:val="28"/>
          <w:szCs w:val="28"/>
        </w:rPr>
      </w:pPr>
    </w:p>
    <w:p w14:paraId="1872BAA6" w14:textId="4CB38A11" w:rsidR="001A2125" w:rsidRDefault="006D31B4" w:rsidP="009E4FD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-2-</w:t>
      </w:r>
    </w:p>
    <w:p w14:paraId="046F26D5" w14:textId="77777777"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14:paraId="37317985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14:paraId="000FA961" w14:textId="77777777" w:rsidR="00194A77" w:rsidRDefault="00194A77" w:rsidP="00194A77">
      <w:pPr>
        <w:rPr>
          <w:color w:val="000000"/>
          <w:sz w:val="28"/>
          <w:szCs w:val="28"/>
        </w:rPr>
      </w:pPr>
    </w:p>
    <w:p w14:paraId="73E19B58" w14:textId="1C121501"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>z</w:t>
      </w:r>
      <w:r w:rsidR="007367A0">
        <w:rPr>
          <w:b/>
          <w:color w:val="000000"/>
          <w:sz w:val="24"/>
          <w:szCs w:val="24"/>
        </w:rPr>
        <w:t>o</w:t>
      </w:r>
      <w:r w:rsidR="00936B38">
        <w:rPr>
          <w:b/>
          <w:color w:val="000000"/>
          <w:sz w:val="24"/>
          <w:szCs w:val="24"/>
        </w:rPr>
        <w:t xml:space="preserve"> </w:t>
      </w:r>
      <w:r w:rsidR="00B700AF">
        <w:rPr>
          <w:b/>
          <w:color w:val="000000"/>
          <w:sz w:val="24"/>
          <w:szCs w:val="24"/>
        </w:rPr>
        <w:t>V</w:t>
      </w:r>
      <w:r w:rsidR="005C07EF">
        <w:rPr>
          <w:b/>
          <w:color w:val="000000"/>
          <w:sz w:val="24"/>
          <w:szCs w:val="24"/>
        </w:rPr>
        <w:t>I</w:t>
      </w:r>
      <w:r w:rsidR="007367A0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</w:t>
      </w:r>
      <w:r w:rsidR="0000047D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Komisie </w:t>
      </w:r>
      <w:r w:rsidR="00663C42">
        <w:rPr>
          <w:color w:val="000000"/>
          <w:sz w:val="24"/>
          <w:szCs w:val="24"/>
        </w:rPr>
        <w:t xml:space="preserve">životného prostredia, verejného poriadku a bezpečnosti </w:t>
      </w:r>
      <w:r>
        <w:rPr>
          <w:color w:val="000000"/>
          <w:sz w:val="24"/>
          <w:szCs w:val="24"/>
        </w:rPr>
        <w:t>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5C07EF">
        <w:rPr>
          <w:b/>
          <w:sz w:val="24"/>
          <w:szCs w:val="24"/>
        </w:rPr>
        <w:t>5.</w:t>
      </w:r>
      <w:r w:rsidR="0078513A">
        <w:rPr>
          <w:b/>
          <w:sz w:val="24"/>
          <w:szCs w:val="24"/>
        </w:rPr>
        <w:t xml:space="preserve"> </w:t>
      </w:r>
      <w:r w:rsidR="005C07EF">
        <w:rPr>
          <w:b/>
          <w:sz w:val="24"/>
          <w:szCs w:val="24"/>
        </w:rPr>
        <w:t>decembra</w:t>
      </w:r>
      <w:r w:rsidR="00446B3E" w:rsidRPr="00446B3E">
        <w:rPr>
          <w:b/>
          <w:sz w:val="24"/>
          <w:szCs w:val="24"/>
        </w:rPr>
        <w:t xml:space="preserve"> 202</w:t>
      </w:r>
      <w:r w:rsidR="00B17142">
        <w:rPr>
          <w:b/>
          <w:sz w:val="24"/>
          <w:szCs w:val="24"/>
        </w:rPr>
        <w:t>3</w:t>
      </w:r>
      <w:r w:rsidRPr="00446B3E">
        <w:rPr>
          <w:b/>
          <w:sz w:val="24"/>
          <w:szCs w:val="24"/>
        </w:rPr>
        <w:t xml:space="preserve"> o</w:t>
      </w:r>
      <w:r w:rsidR="00446B3E" w:rsidRPr="00446B3E">
        <w:rPr>
          <w:b/>
          <w:sz w:val="24"/>
          <w:szCs w:val="24"/>
        </w:rPr>
        <w:t> 9,00</w:t>
      </w:r>
      <w:r w:rsidR="00364CA0" w:rsidRPr="00446B3E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 w:rsidR="001A2125">
        <w:rPr>
          <w:color w:val="000000"/>
          <w:sz w:val="24"/>
          <w:szCs w:val="24"/>
        </w:rPr>
        <w:t>v</w:t>
      </w:r>
      <w:r w:rsidR="00A33B20">
        <w:rPr>
          <w:color w:val="000000"/>
          <w:sz w:val="24"/>
          <w:szCs w:val="24"/>
        </w:rPr>
        <w:t> priestoroch budovy</w:t>
      </w:r>
      <w:r w:rsidR="00364CA0">
        <w:rPr>
          <w:color w:val="000000"/>
          <w:sz w:val="24"/>
          <w:szCs w:val="24"/>
        </w:rPr>
        <w:t xml:space="preserve"> </w:t>
      </w:r>
      <w:r w:rsidR="005474FC">
        <w:rPr>
          <w:color w:val="000000"/>
          <w:sz w:val="24"/>
          <w:szCs w:val="24"/>
        </w:rPr>
        <w:t>Mestskej polície</w:t>
      </w:r>
      <w:r>
        <w:rPr>
          <w:color w:val="000000"/>
          <w:sz w:val="24"/>
          <w:szCs w:val="24"/>
        </w:rPr>
        <w:t xml:space="preserve">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31116626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2778C34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14:paraId="5EE825B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AFC2D7C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14:paraId="0769AA85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5FFEFF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14:paraId="76A5AB9F" w14:textId="5631595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4CB5EB52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7A118CA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E4E5AD5" w14:textId="18A75A40"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</w:t>
      </w:r>
      <w:r w:rsidR="00BC14E9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F41951">
        <w:rPr>
          <w:color w:val="000000"/>
          <w:sz w:val="24"/>
          <w:szCs w:val="24"/>
        </w:rPr>
        <w:t xml:space="preserve"> </w:t>
      </w:r>
      <w:proofErr w:type="spellStart"/>
      <w:r w:rsidR="00F41951">
        <w:rPr>
          <w:color w:val="000000"/>
          <w:sz w:val="24"/>
          <w:szCs w:val="24"/>
        </w:rPr>
        <w:t>MsZ</w:t>
      </w:r>
      <w:proofErr w:type="spellEnd"/>
      <w:r w:rsidR="00F41951">
        <w:rPr>
          <w:color w:val="000000"/>
          <w:sz w:val="24"/>
          <w:szCs w:val="24"/>
        </w:rPr>
        <w:t xml:space="preserve"> v Šuranoch pán </w:t>
      </w:r>
      <w:r w:rsidR="00663C42">
        <w:rPr>
          <w:color w:val="000000"/>
          <w:sz w:val="24"/>
          <w:szCs w:val="24"/>
        </w:rPr>
        <w:t>Ing. Igor</w:t>
      </w:r>
      <w:r w:rsidR="001A2125">
        <w:rPr>
          <w:color w:val="000000"/>
          <w:sz w:val="24"/>
          <w:szCs w:val="24"/>
        </w:rPr>
        <w:t xml:space="preserve"> B</w:t>
      </w:r>
      <w:r w:rsidR="00F41951">
        <w:rPr>
          <w:color w:val="000000"/>
          <w:sz w:val="24"/>
          <w:szCs w:val="24"/>
        </w:rPr>
        <w:t>artovič</w:t>
      </w:r>
      <w:r w:rsidR="00D42678">
        <w:rPr>
          <w:color w:val="000000"/>
          <w:sz w:val="24"/>
          <w:szCs w:val="24"/>
        </w:rPr>
        <w:t xml:space="preserve">. </w:t>
      </w:r>
    </w:p>
    <w:p w14:paraId="6EFF67A1" w14:textId="5037C1BA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060FED91" w14:textId="77777777" w:rsidR="007B06D4" w:rsidRDefault="007B06D4" w:rsidP="00194A77">
      <w:pPr>
        <w:jc w:val="both"/>
        <w:rPr>
          <w:color w:val="000000"/>
          <w:sz w:val="24"/>
          <w:szCs w:val="24"/>
        </w:rPr>
      </w:pPr>
    </w:p>
    <w:p w14:paraId="57378BEA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08FF76BD" w14:textId="77777777"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14:paraId="4B7AE542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14:paraId="44BA0272" w14:textId="3E9654E3" w:rsidR="00194A77" w:rsidRDefault="005C07EF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Mgr. Ladislava Černáka</w:t>
      </w:r>
      <w:r w:rsidR="00194A77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  <w:r w:rsidR="00083225">
        <w:rPr>
          <w:color w:val="000000"/>
          <w:sz w:val="24"/>
          <w:szCs w:val="24"/>
        </w:rPr>
        <w:t>.</w:t>
      </w:r>
    </w:p>
    <w:p w14:paraId="2EFCB7B7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3020BB5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14:paraId="72BF42CE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  <w:r w:rsidR="00083225">
        <w:rPr>
          <w:b/>
          <w:color w:val="000000"/>
          <w:sz w:val="24"/>
          <w:szCs w:val="24"/>
        </w:rPr>
        <w:t>.</w:t>
      </w:r>
    </w:p>
    <w:p w14:paraId="2E72C901" w14:textId="2C1983DB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69E43A87" w14:textId="77777777" w:rsidR="007B06D4" w:rsidRDefault="007B06D4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0496020F" w14:textId="77777777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38A060EB" w14:textId="458FE2D1" w:rsidR="00B700AF" w:rsidRPr="00B700AF" w:rsidRDefault="006D31B4" w:rsidP="00B700AF">
      <w:pPr>
        <w:jc w:val="both"/>
        <w:rPr>
          <w:b/>
          <w:sz w:val="24"/>
          <w:szCs w:val="24"/>
          <w:u w:val="single"/>
        </w:rPr>
      </w:pPr>
      <w:r w:rsidRPr="008F2B84">
        <w:rPr>
          <w:b/>
          <w:sz w:val="24"/>
          <w:szCs w:val="24"/>
        </w:rPr>
        <w:t xml:space="preserve">3. </w:t>
      </w:r>
      <w:r w:rsidR="005C07EF">
        <w:rPr>
          <w:b/>
          <w:sz w:val="24"/>
          <w:szCs w:val="24"/>
          <w:u w:val="single"/>
        </w:rPr>
        <w:t>Návrh Všeobecne záväzného nariadenia mesta Šurany č. 6/2023 o nakladaní s komunálnym odpadom a drobným stavebným odpadom</w:t>
      </w:r>
      <w:r w:rsidR="00B700AF" w:rsidRPr="00B700AF">
        <w:rPr>
          <w:b/>
          <w:sz w:val="24"/>
          <w:szCs w:val="24"/>
          <w:u w:val="single"/>
        </w:rPr>
        <w:t xml:space="preserve"> – materiál č. </w:t>
      </w:r>
      <w:r w:rsidR="005C07EF">
        <w:rPr>
          <w:b/>
          <w:sz w:val="24"/>
          <w:szCs w:val="24"/>
          <w:u w:val="single"/>
        </w:rPr>
        <w:t>B/1/12</w:t>
      </w:r>
      <w:r w:rsidR="00AB47CE">
        <w:rPr>
          <w:b/>
          <w:sz w:val="24"/>
          <w:szCs w:val="24"/>
          <w:u w:val="single"/>
        </w:rPr>
        <w:t>/</w:t>
      </w:r>
      <w:r w:rsidR="00B700AF" w:rsidRPr="00B700AF">
        <w:rPr>
          <w:b/>
          <w:sz w:val="24"/>
          <w:szCs w:val="24"/>
          <w:u w:val="single"/>
        </w:rPr>
        <w:t>2023.</w:t>
      </w:r>
    </w:p>
    <w:p w14:paraId="2451BEF1" w14:textId="77777777" w:rsidR="00B700AF" w:rsidRDefault="00B700AF" w:rsidP="00B700AF">
      <w:pPr>
        <w:jc w:val="both"/>
        <w:rPr>
          <w:b/>
          <w:sz w:val="24"/>
          <w:szCs w:val="24"/>
        </w:rPr>
      </w:pPr>
    </w:p>
    <w:p w14:paraId="568B5159" w14:textId="21DB12D3" w:rsidR="00F51F5E" w:rsidRPr="00F51F5E" w:rsidRDefault="00F51F5E" w:rsidP="00605730">
      <w:pPr>
        <w:ind w:firstLine="708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5C07EF">
        <w:rPr>
          <w:sz w:val="24"/>
          <w:szCs w:val="24"/>
        </w:rPr>
        <w:t xml:space="preserve">Mgr. Marcel </w:t>
      </w:r>
      <w:proofErr w:type="spellStart"/>
      <w:r w:rsidR="005C07EF">
        <w:rPr>
          <w:sz w:val="24"/>
          <w:szCs w:val="24"/>
        </w:rPr>
        <w:t>Filaga</w:t>
      </w:r>
      <w:proofErr w:type="spellEnd"/>
      <w:r w:rsidR="005C07EF">
        <w:rPr>
          <w:sz w:val="24"/>
          <w:szCs w:val="24"/>
        </w:rPr>
        <w:t>, primátor mesta</w:t>
      </w:r>
      <w:r w:rsidR="00B700AF">
        <w:rPr>
          <w:sz w:val="24"/>
          <w:szCs w:val="24"/>
        </w:rPr>
        <w:t xml:space="preserve"> Šurany.</w:t>
      </w:r>
    </w:p>
    <w:p w14:paraId="1803B3AD" w14:textId="39BCB9DF" w:rsidR="00F51F5E" w:rsidRDefault="00F51F5E" w:rsidP="008F2B84">
      <w:pPr>
        <w:jc w:val="both"/>
        <w:rPr>
          <w:sz w:val="24"/>
          <w:szCs w:val="24"/>
        </w:rPr>
      </w:pPr>
    </w:p>
    <w:p w14:paraId="5D896EAD" w14:textId="6481124B" w:rsidR="00DE75A8" w:rsidRDefault="005C07EF" w:rsidP="00E56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Miroslava </w:t>
      </w:r>
      <w:proofErr w:type="spellStart"/>
      <w:r>
        <w:rPr>
          <w:sz w:val="24"/>
          <w:szCs w:val="24"/>
        </w:rPr>
        <w:t>Zahoráková</w:t>
      </w:r>
      <w:proofErr w:type="spellEnd"/>
      <w:r w:rsidR="00AB47CE" w:rsidRPr="00405929">
        <w:rPr>
          <w:sz w:val="24"/>
          <w:szCs w:val="24"/>
        </w:rPr>
        <w:t xml:space="preserve"> </w:t>
      </w:r>
      <w:r w:rsidR="00DE75A8" w:rsidRPr="00405929">
        <w:rPr>
          <w:sz w:val="24"/>
          <w:szCs w:val="24"/>
        </w:rPr>
        <w:t>predložil</w:t>
      </w:r>
      <w:r>
        <w:rPr>
          <w:sz w:val="24"/>
          <w:szCs w:val="24"/>
        </w:rPr>
        <w:t>a</w:t>
      </w:r>
      <w:r w:rsidR="00DE75A8" w:rsidRPr="00405929">
        <w:rPr>
          <w:sz w:val="24"/>
          <w:szCs w:val="24"/>
        </w:rPr>
        <w:t xml:space="preserve"> členom komisie</w:t>
      </w:r>
      <w:r w:rsidR="00FB54B7">
        <w:rPr>
          <w:sz w:val="24"/>
          <w:szCs w:val="24"/>
        </w:rPr>
        <w:t xml:space="preserve"> z dôvodu neprítomnosti primátora mesta</w:t>
      </w:r>
      <w:r w:rsidR="00C12654">
        <w:rPr>
          <w:sz w:val="24"/>
          <w:szCs w:val="24"/>
        </w:rPr>
        <w:t xml:space="preserve"> Šurany</w:t>
      </w:r>
      <w:r w:rsidR="00FB54B7">
        <w:rPr>
          <w:sz w:val="24"/>
          <w:szCs w:val="24"/>
        </w:rPr>
        <w:t xml:space="preserve"> Mgr. Marcela </w:t>
      </w:r>
      <w:proofErr w:type="spellStart"/>
      <w:r w:rsidR="00FB54B7">
        <w:rPr>
          <w:sz w:val="24"/>
          <w:szCs w:val="24"/>
        </w:rPr>
        <w:t>Filagu</w:t>
      </w:r>
      <w:proofErr w:type="spellEnd"/>
      <w:r w:rsidR="00DE75A8" w:rsidRPr="00405929">
        <w:rPr>
          <w:sz w:val="24"/>
          <w:szCs w:val="24"/>
        </w:rPr>
        <w:t xml:space="preserve"> </w:t>
      </w:r>
      <w:r w:rsidR="00AB47CE">
        <w:rPr>
          <w:sz w:val="24"/>
          <w:szCs w:val="24"/>
        </w:rPr>
        <w:t xml:space="preserve"> </w:t>
      </w:r>
      <w:r w:rsidR="0055789A">
        <w:rPr>
          <w:sz w:val="24"/>
          <w:szCs w:val="24"/>
        </w:rPr>
        <w:t>n</w:t>
      </w:r>
      <w:r>
        <w:rPr>
          <w:sz w:val="24"/>
          <w:szCs w:val="24"/>
        </w:rPr>
        <w:t>ávrh Všeobecne záväzného nariadenia mesta Šurany č. 6/2023 o nakladaní s komunálnym odpadom a drobným stavebným odpadom.</w:t>
      </w:r>
      <w:r w:rsidR="00947CA0">
        <w:rPr>
          <w:sz w:val="24"/>
          <w:szCs w:val="24"/>
        </w:rPr>
        <w:t xml:space="preserve"> Mesto Šurany v roku 2023 spustilo pilotný projekt množstvového neváženého zberu komunálneho odpadu a na základe vyhodnotenia získaných poznatkov z roku 2023 vyplynula potreba aktualizácie VZN č. 4/2022. Do návrhu VZN č. 6/2023 je zapracovaná možnosť výberu veľkosti a množstva zbernej nádoby, možnosť výberu aj intervalu vývozu zbernej nádoby pre pôvodcu odpadu. </w:t>
      </w:r>
    </w:p>
    <w:p w14:paraId="732F6C91" w14:textId="77777777" w:rsidR="00947CA0" w:rsidRDefault="00947CA0" w:rsidP="00E5659E">
      <w:pPr>
        <w:ind w:firstLine="708"/>
        <w:jc w:val="both"/>
        <w:rPr>
          <w:sz w:val="24"/>
          <w:szCs w:val="24"/>
        </w:rPr>
      </w:pPr>
    </w:p>
    <w:p w14:paraId="55A572C9" w14:textId="77777777" w:rsidR="00005548" w:rsidRDefault="00005548" w:rsidP="00E5659E">
      <w:pPr>
        <w:ind w:firstLine="708"/>
        <w:jc w:val="both"/>
        <w:rPr>
          <w:bCs/>
          <w:sz w:val="24"/>
          <w:szCs w:val="24"/>
        </w:rPr>
      </w:pPr>
    </w:p>
    <w:p w14:paraId="6ECA590F" w14:textId="77777777" w:rsidR="0055789A" w:rsidRDefault="0055789A" w:rsidP="00005548">
      <w:pPr>
        <w:jc w:val="center"/>
        <w:rPr>
          <w:i/>
          <w:color w:val="000000"/>
          <w:sz w:val="28"/>
          <w:szCs w:val="28"/>
        </w:rPr>
      </w:pPr>
    </w:p>
    <w:p w14:paraId="4B577EB3" w14:textId="63C79327" w:rsidR="00005548" w:rsidRDefault="00005548" w:rsidP="0000554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-3-</w:t>
      </w:r>
    </w:p>
    <w:p w14:paraId="5858378A" w14:textId="77777777" w:rsidR="00005548" w:rsidRDefault="00005548" w:rsidP="006D31B4">
      <w:pPr>
        <w:pStyle w:val="Odsekzoznamu"/>
        <w:jc w:val="both"/>
        <w:rPr>
          <w:color w:val="000000"/>
          <w:sz w:val="24"/>
          <w:szCs w:val="24"/>
        </w:rPr>
      </w:pPr>
    </w:p>
    <w:p w14:paraId="1EED63C0" w14:textId="13AF6B91" w:rsidR="00005548" w:rsidRDefault="00947CA0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Návrh Všeobecne záväzného nariadenia mesta Šurany o nakladaní s komunálnym odpadom a drobným stavebným odpadom</w:t>
      </w:r>
      <w:r w:rsidR="00005548" w:rsidRPr="00C63747">
        <w:rPr>
          <w:bCs/>
          <w:sz w:val="24"/>
          <w:szCs w:val="24"/>
        </w:rPr>
        <w:t xml:space="preserve"> </w:t>
      </w:r>
      <w:r w:rsidR="00005548" w:rsidRPr="00096B9C">
        <w:rPr>
          <w:bCs/>
          <w:color w:val="000000"/>
          <w:sz w:val="24"/>
          <w:szCs w:val="24"/>
        </w:rPr>
        <w:t>nie je</w:t>
      </w:r>
      <w:r w:rsidR="00005548">
        <w:rPr>
          <w:b/>
          <w:color w:val="000000"/>
          <w:sz w:val="24"/>
          <w:szCs w:val="24"/>
        </w:rPr>
        <w:t xml:space="preserve"> </w:t>
      </w:r>
      <w:r w:rsidR="00005548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ý</w:t>
      </w:r>
      <w:r w:rsidR="00005548">
        <w:rPr>
          <w:color w:val="000000"/>
          <w:sz w:val="24"/>
          <w:szCs w:val="24"/>
        </w:rPr>
        <w:t xml:space="preserve"> k zápisnici.</w:t>
      </w:r>
    </w:p>
    <w:p w14:paraId="2055A39D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141876AC" w14:textId="250C6BAA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947CA0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124876F4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098D67A0" w14:textId="0D80C9BF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uveden</w:t>
      </w:r>
      <w:r w:rsidR="00947CA0">
        <w:rPr>
          <w:color w:val="000000"/>
          <w:sz w:val="24"/>
          <w:szCs w:val="24"/>
        </w:rPr>
        <w:t>ému</w:t>
      </w:r>
      <w:r>
        <w:rPr>
          <w:color w:val="000000"/>
          <w:sz w:val="24"/>
          <w:szCs w:val="24"/>
        </w:rPr>
        <w:t xml:space="preserve"> </w:t>
      </w:r>
      <w:r w:rsidR="00947CA0">
        <w:rPr>
          <w:color w:val="000000"/>
          <w:sz w:val="24"/>
          <w:szCs w:val="24"/>
        </w:rPr>
        <w:t>návrhu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5EC0D0B1" w14:textId="257B4EC9" w:rsidR="00F51F5E" w:rsidRDefault="00F51F5E" w:rsidP="002F48D1">
      <w:pPr>
        <w:ind w:firstLine="708"/>
        <w:jc w:val="both"/>
        <w:rPr>
          <w:color w:val="000000"/>
          <w:sz w:val="24"/>
          <w:szCs w:val="24"/>
        </w:rPr>
      </w:pPr>
    </w:p>
    <w:p w14:paraId="4ECE9179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65AFB9CE" w14:textId="1A64A4E8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</w:t>
      </w:r>
      <w:r w:rsidR="00E5659E">
        <w:rPr>
          <w:color w:val="000000"/>
          <w:sz w:val="24"/>
          <w:szCs w:val="24"/>
        </w:rPr>
        <w:t>životného prostredia, verejného poriadku a bezpečnosti</w:t>
      </w:r>
      <w:r>
        <w:rPr>
          <w:color w:val="000000"/>
          <w:sz w:val="24"/>
          <w:szCs w:val="24"/>
        </w:rPr>
        <w:t xml:space="preserve">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</w:t>
      </w:r>
      <w:r w:rsidR="00E5659E">
        <w:rPr>
          <w:b/>
          <w:color w:val="000000"/>
          <w:sz w:val="24"/>
          <w:szCs w:val="24"/>
        </w:rPr>
        <w:t>životného prostredia, verejného poriadku a bezpečnosti</w:t>
      </w:r>
      <w:r>
        <w:rPr>
          <w:b/>
          <w:color w:val="000000"/>
          <w:sz w:val="24"/>
          <w:szCs w:val="24"/>
        </w:rPr>
        <w:t xml:space="preserve">: </w:t>
      </w:r>
      <w:r w:rsidR="00966872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, za: </w:t>
      </w:r>
      <w:r w:rsidR="00966872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, proti: 0, zdržal sa: 0, </w:t>
      </w:r>
      <w:r w:rsidRPr="005A250C">
        <w:rPr>
          <w:b/>
          <w:sz w:val="24"/>
          <w:szCs w:val="24"/>
        </w:rPr>
        <w:t>neprítomn</w:t>
      </w:r>
      <w:r w:rsidR="00A23063" w:rsidRPr="005A250C">
        <w:rPr>
          <w:b/>
          <w:sz w:val="24"/>
          <w:szCs w:val="24"/>
        </w:rPr>
        <w:t>ý</w:t>
      </w:r>
      <w:r w:rsidRPr="005A250C">
        <w:rPr>
          <w:b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966872">
        <w:rPr>
          <w:b/>
          <w:color w:val="000000"/>
          <w:sz w:val="24"/>
          <w:szCs w:val="24"/>
        </w:rPr>
        <w:t>1</w:t>
      </w:r>
      <w:r w:rsidR="008322FB">
        <w:rPr>
          <w:b/>
          <w:color w:val="000000"/>
          <w:sz w:val="24"/>
          <w:szCs w:val="24"/>
        </w:rPr>
        <w:t xml:space="preserve">) </w:t>
      </w:r>
      <w:r w:rsidR="00966872">
        <w:rPr>
          <w:color w:val="000000"/>
          <w:sz w:val="24"/>
          <w:szCs w:val="24"/>
        </w:rPr>
        <w:t>Návrh VZN mesta Šurany o nakladaní s komunálnym odpadom a drobným stavebným odpadom schválila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14:paraId="708CA853" w14:textId="77777777" w:rsidR="00F574C7" w:rsidRDefault="00F574C7" w:rsidP="00194A77">
      <w:pPr>
        <w:jc w:val="both"/>
        <w:rPr>
          <w:color w:val="000000"/>
          <w:sz w:val="24"/>
          <w:szCs w:val="24"/>
        </w:rPr>
      </w:pPr>
    </w:p>
    <w:p w14:paraId="04401454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29587AF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4271FBCB" w14:textId="690B4492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966872">
        <w:rPr>
          <w:b/>
          <w:sz w:val="24"/>
          <w:szCs w:val="24"/>
        </w:rPr>
        <w:t>4</w:t>
      </w:r>
    </w:p>
    <w:p w14:paraId="29D57F14" w14:textId="44C757A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96687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 xml:space="preserve">Ing. Igor Bartovič, </w:t>
      </w:r>
      <w:r w:rsidR="00CB07D0"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7E78DE0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7DEBBD56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57CB8EFE" w14:textId="77777777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37397EC4" w14:textId="13587D30" w:rsidR="001F7291" w:rsidRDefault="001F7291" w:rsidP="001F72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Neprítomný: </w:t>
      </w:r>
      <w:r w:rsidR="00966872">
        <w:rPr>
          <w:b/>
          <w:sz w:val="24"/>
          <w:szCs w:val="24"/>
        </w:rPr>
        <w:t>1 /</w:t>
      </w:r>
      <w:r w:rsidR="00966872">
        <w:rPr>
          <w:sz w:val="24"/>
          <w:szCs w:val="24"/>
        </w:rPr>
        <w:t>Mgr. Samuel Cvik/</w:t>
      </w:r>
    </w:p>
    <w:p w14:paraId="34EB114F" w14:textId="77777777" w:rsidR="001902C4" w:rsidRDefault="001902C4" w:rsidP="00194A77">
      <w:pPr>
        <w:jc w:val="both"/>
        <w:rPr>
          <w:color w:val="000000"/>
          <w:sz w:val="24"/>
          <w:szCs w:val="24"/>
        </w:rPr>
      </w:pPr>
    </w:p>
    <w:p w14:paraId="00B0B6CE" w14:textId="749CF257" w:rsidR="00602DF3" w:rsidRPr="00B700AF" w:rsidRDefault="00602DF3" w:rsidP="00602DF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8F2B84">
        <w:rPr>
          <w:b/>
          <w:sz w:val="24"/>
          <w:szCs w:val="24"/>
        </w:rPr>
        <w:t xml:space="preserve">. </w:t>
      </w:r>
      <w:r w:rsidR="00FB54B7">
        <w:rPr>
          <w:b/>
          <w:sz w:val="24"/>
          <w:szCs w:val="24"/>
          <w:u w:val="single"/>
        </w:rPr>
        <w:t>Návrh Organizačného poriadku Mestskej polície Šurany</w:t>
      </w:r>
      <w:r>
        <w:rPr>
          <w:b/>
          <w:sz w:val="24"/>
          <w:szCs w:val="24"/>
          <w:u w:val="single"/>
        </w:rPr>
        <w:t xml:space="preserve"> </w:t>
      </w:r>
      <w:r w:rsidRPr="00B700AF">
        <w:rPr>
          <w:b/>
          <w:sz w:val="24"/>
          <w:szCs w:val="24"/>
          <w:u w:val="single"/>
        </w:rPr>
        <w:t xml:space="preserve">– materiál č. </w:t>
      </w:r>
      <w:r w:rsidR="00FB54B7">
        <w:rPr>
          <w:b/>
          <w:sz w:val="24"/>
          <w:szCs w:val="24"/>
          <w:u w:val="single"/>
        </w:rPr>
        <w:t>B/9/12</w:t>
      </w:r>
      <w:r>
        <w:rPr>
          <w:b/>
          <w:sz w:val="24"/>
          <w:szCs w:val="24"/>
          <w:u w:val="single"/>
        </w:rPr>
        <w:t>/</w:t>
      </w:r>
      <w:r w:rsidRPr="00B700AF">
        <w:rPr>
          <w:b/>
          <w:sz w:val="24"/>
          <w:szCs w:val="24"/>
          <w:u w:val="single"/>
        </w:rPr>
        <w:t>2023.</w:t>
      </w:r>
    </w:p>
    <w:p w14:paraId="1661A72C" w14:textId="77777777" w:rsidR="00602DF3" w:rsidRDefault="00602DF3" w:rsidP="00602DF3">
      <w:pPr>
        <w:jc w:val="both"/>
        <w:rPr>
          <w:b/>
          <w:sz w:val="24"/>
          <w:szCs w:val="24"/>
        </w:rPr>
      </w:pPr>
    </w:p>
    <w:p w14:paraId="3B570E84" w14:textId="41CBD269" w:rsidR="00602DF3" w:rsidRPr="00F51F5E" w:rsidRDefault="00602DF3" w:rsidP="00602DF3">
      <w:pPr>
        <w:ind w:firstLine="708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FB54B7">
        <w:rPr>
          <w:sz w:val="24"/>
          <w:szCs w:val="24"/>
        </w:rPr>
        <w:t xml:space="preserve">Mgr. Marcel </w:t>
      </w:r>
      <w:proofErr w:type="spellStart"/>
      <w:r w:rsidR="00FB54B7">
        <w:rPr>
          <w:sz w:val="24"/>
          <w:szCs w:val="24"/>
        </w:rPr>
        <w:t>Filaga</w:t>
      </w:r>
      <w:proofErr w:type="spellEnd"/>
      <w:r w:rsidR="00FB54B7">
        <w:rPr>
          <w:sz w:val="24"/>
          <w:szCs w:val="24"/>
        </w:rPr>
        <w:t>, primátor mesta</w:t>
      </w:r>
      <w:r>
        <w:rPr>
          <w:sz w:val="24"/>
          <w:szCs w:val="24"/>
        </w:rPr>
        <w:t xml:space="preserve"> Šurany.</w:t>
      </w:r>
    </w:p>
    <w:p w14:paraId="15D4A088" w14:textId="77777777" w:rsidR="00602DF3" w:rsidRDefault="00602DF3" w:rsidP="00602DF3">
      <w:pPr>
        <w:jc w:val="both"/>
        <w:rPr>
          <w:sz w:val="24"/>
          <w:szCs w:val="24"/>
        </w:rPr>
      </w:pPr>
    </w:p>
    <w:p w14:paraId="191F309D" w14:textId="378021FC" w:rsidR="00602DF3" w:rsidRDefault="00FB54B7" w:rsidP="00602D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Richard Kostolný, náčelník Mestskej polície Šurany</w:t>
      </w:r>
      <w:r w:rsidR="00602DF3" w:rsidRPr="00405929">
        <w:rPr>
          <w:sz w:val="24"/>
          <w:szCs w:val="24"/>
        </w:rPr>
        <w:t xml:space="preserve"> predložil členom komisie </w:t>
      </w:r>
      <w:r w:rsidR="00602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dôvodu neprítomnosti primátora mesta Šurany Mgr. Marcela </w:t>
      </w:r>
      <w:proofErr w:type="spellStart"/>
      <w:r>
        <w:rPr>
          <w:sz w:val="24"/>
          <w:szCs w:val="24"/>
        </w:rPr>
        <w:t>Filagu</w:t>
      </w:r>
      <w:proofErr w:type="spellEnd"/>
      <w:r>
        <w:rPr>
          <w:sz w:val="24"/>
          <w:szCs w:val="24"/>
        </w:rPr>
        <w:t xml:space="preserve"> návrh Organizačného poriadku Mestskej polície Šurany</w:t>
      </w:r>
      <w:r w:rsidR="0055789A">
        <w:rPr>
          <w:sz w:val="24"/>
          <w:szCs w:val="24"/>
        </w:rPr>
        <w:t xml:space="preserve">, ktorý bude vnútorným organizačným predpisom Mestskej polície. Organizačný poriadok upravuje vnútorné organizačné členenie Mestskej polície, rozsah riadiacich oprávnení a zodpovedností pre jednotlivé pracovné pozície v organizačnej štruktúre, pôsobnosť a vzájomné vzťahy organizačných útvarov Mestskej polície a všetky náležitosti a povinnosti vyplývajúce z príslušných zákonov a všeobecne záväzných právnych predpisov. </w:t>
      </w:r>
    </w:p>
    <w:p w14:paraId="5C98BB25" w14:textId="77777777" w:rsidR="00602DF3" w:rsidRDefault="00602DF3" w:rsidP="00602DF3">
      <w:pPr>
        <w:ind w:firstLine="708"/>
        <w:jc w:val="both"/>
        <w:rPr>
          <w:bCs/>
          <w:sz w:val="24"/>
          <w:szCs w:val="24"/>
        </w:rPr>
      </w:pPr>
    </w:p>
    <w:p w14:paraId="7485752C" w14:textId="025560D9" w:rsidR="00602DF3" w:rsidRDefault="0055789A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Návrh Organizačného poriadku Mestskej polície</w:t>
      </w:r>
      <w:r w:rsidR="00602DF3" w:rsidRPr="00C63747">
        <w:rPr>
          <w:bCs/>
          <w:sz w:val="24"/>
          <w:szCs w:val="24"/>
        </w:rPr>
        <w:t xml:space="preserve"> </w:t>
      </w:r>
      <w:r w:rsidR="00602DF3" w:rsidRPr="00C63747">
        <w:rPr>
          <w:bCs/>
          <w:color w:val="000000"/>
          <w:sz w:val="24"/>
          <w:szCs w:val="24"/>
        </w:rPr>
        <w:t>nie je</w:t>
      </w:r>
      <w:r w:rsidR="00602DF3">
        <w:rPr>
          <w:b/>
          <w:color w:val="000000"/>
          <w:sz w:val="24"/>
          <w:szCs w:val="24"/>
        </w:rPr>
        <w:t xml:space="preserve"> </w:t>
      </w:r>
      <w:r w:rsidR="00602DF3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ý</w:t>
      </w:r>
      <w:r w:rsidR="00602DF3">
        <w:rPr>
          <w:color w:val="000000"/>
          <w:sz w:val="24"/>
          <w:szCs w:val="24"/>
        </w:rPr>
        <w:t xml:space="preserve"> k zápisnici.</w:t>
      </w:r>
    </w:p>
    <w:p w14:paraId="3EECFC91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</w:p>
    <w:p w14:paraId="24A20997" w14:textId="61056A9D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55789A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7756A132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</w:p>
    <w:p w14:paraId="5172F5F9" w14:textId="566772CE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55789A">
        <w:rPr>
          <w:color w:val="000000"/>
          <w:sz w:val="24"/>
          <w:szCs w:val="24"/>
        </w:rPr>
        <w:t> uvedenému návrhu</w:t>
      </w:r>
      <w:r>
        <w:rPr>
          <w:color w:val="000000"/>
          <w:sz w:val="24"/>
          <w:szCs w:val="24"/>
        </w:rPr>
        <w:t xml:space="preserve"> </w:t>
      </w:r>
      <w:r w:rsidR="00C12654">
        <w:rPr>
          <w:b/>
          <w:bCs/>
          <w:sz w:val="24"/>
          <w:szCs w:val="24"/>
        </w:rPr>
        <w:t xml:space="preserve">mal </w:t>
      </w:r>
      <w:r>
        <w:rPr>
          <w:color w:val="000000"/>
          <w:sz w:val="24"/>
          <w:szCs w:val="24"/>
        </w:rPr>
        <w:t>člen</w:t>
      </w:r>
      <w:r w:rsidR="00C12654">
        <w:rPr>
          <w:color w:val="000000"/>
          <w:sz w:val="24"/>
          <w:szCs w:val="24"/>
        </w:rPr>
        <w:t xml:space="preserve"> komisie Mgr. Michal Valach</w:t>
      </w:r>
      <w:r>
        <w:rPr>
          <w:color w:val="000000"/>
          <w:sz w:val="24"/>
          <w:szCs w:val="24"/>
        </w:rPr>
        <w:t xml:space="preserve"> </w:t>
      </w:r>
      <w:r w:rsidR="00C12654">
        <w:rPr>
          <w:color w:val="000000"/>
          <w:sz w:val="24"/>
          <w:szCs w:val="24"/>
        </w:rPr>
        <w:t>pripomienku, ktorá sa týkala legislatívno-technických úprav v texte</w:t>
      </w:r>
      <w:r>
        <w:rPr>
          <w:color w:val="000000"/>
          <w:sz w:val="24"/>
          <w:szCs w:val="24"/>
        </w:rPr>
        <w:t>.</w:t>
      </w:r>
      <w:r w:rsidR="00C12654">
        <w:rPr>
          <w:color w:val="000000"/>
          <w:sz w:val="24"/>
          <w:szCs w:val="24"/>
        </w:rPr>
        <w:t xml:space="preserve"> Následne bude opravená verzia predložená na rokovaní Mestského zastupiteľstva v Šuranoch dňa 14.12.2023.</w:t>
      </w:r>
    </w:p>
    <w:p w14:paraId="42532035" w14:textId="77777777" w:rsidR="00602DF3" w:rsidRDefault="00602DF3" w:rsidP="00602DF3">
      <w:pPr>
        <w:ind w:firstLine="708"/>
        <w:jc w:val="both"/>
        <w:rPr>
          <w:color w:val="000000"/>
          <w:sz w:val="24"/>
          <w:szCs w:val="24"/>
        </w:rPr>
      </w:pPr>
    </w:p>
    <w:p w14:paraId="0A07676D" w14:textId="77777777" w:rsidR="00602DF3" w:rsidRDefault="00602DF3" w:rsidP="00602DF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59176FBA" w14:textId="6457E871" w:rsidR="00602DF3" w:rsidRDefault="00602DF3" w:rsidP="00602DF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</w:t>
      </w:r>
      <w:r w:rsidR="0055789A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, za: </w:t>
      </w:r>
      <w:r w:rsidR="0055789A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, proti: 0, zdržal sa: 0, </w:t>
      </w:r>
      <w:r w:rsidRPr="005A250C">
        <w:rPr>
          <w:b/>
          <w:sz w:val="24"/>
          <w:szCs w:val="24"/>
        </w:rPr>
        <w:t>neprítomný:</w:t>
      </w:r>
      <w:r>
        <w:rPr>
          <w:b/>
          <w:color w:val="000000"/>
          <w:sz w:val="24"/>
          <w:szCs w:val="24"/>
        </w:rPr>
        <w:t xml:space="preserve"> </w:t>
      </w:r>
      <w:r w:rsidR="0055789A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) </w:t>
      </w:r>
      <w:r w:rsidR="0055789A">
        <w:rPr>
          <w:color w:val="000000"/>
          <w:sz w:val="24"/>
          <w:szCs w:val="24"/>
        </w:rPr>
        <w:t>Návrh organizačného poriadku Mestskej polície</w:t>
      </w:r>
      <w:r>
        <w:rPr>
          <w:color w:val="000000"/>
          <w:sz w:val="24"/>
          <w:szCs w:val="24"/>
        </w:rPr>
        <w:t xml:space="preserve"> schválila v zmysle bodu č. </w:t>
      </w:r>
      <w:r w:rsidR="00745BD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 </w:t>
      </w:r>
    </w:p>
    <w:p w14:paraId="6FAD771B" w14:textId="7FEBFD14" w:rsidR="00F07686" w:rsidRDefault="00F07686" w:rsidP="00F07686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-4-</w:t>
      </w:r>
    </w:p>
    <w:p w14:paraId="111BB9A4" w14:textId="77777777" w:rsidR="00F07686" w:rsidRDefault="00F07686" w:rsidP="00602DF3">
      <w:pPr>
        <w:jc w:val="both"/>
        <w:rPr>
          <w:color w:val="000000"/>
          <w:sz w:val="24"/>
          <w:szCs w:val="24"/>
        </w:rPr>
      </w:pPr>
    </w:p>
    <w:p w14:paraId="562A33AA" w14:textId="77777777" w:rsidR="0055789A" w:rsidRDefault="0055789A" w:rsidP="00557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2C0CF3A0" w14:textId="77777777" w:rsidR="0055789A" w:rsidRDefault="0055789A" w:rsidP="00557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07EB0610" w14:textId="77777777" w:rsidR="0055789A" w:rsidRDefault="0055789A" w:rsidP="00557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5E544B7C" w14:textId="77777777" w:rsidR="0055789A" w:rsidRDefault="0055789A" w:rsidP="00557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</w:t>
      </w:r>
      <w:r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62E0AC50" w14:textId="77777777" w:rsidR="0055789A" w:rsidRDefault="0055789A" w:rsidP="00557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603F51DA" w14:textId="77777777" w:rsidR="0055789A" w:rsidRDefault="0055789A" w:rsidP="00557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7833FB66" w14:textId="77777777" w:rsidR="0055789A" w:rsidRDefault="0055789A" w:rsidP="00557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7D4064C6" w14:textId="77777777" w:rsidR="0055789A" w:rsidRDefault="0055789A" w:rsidP="00557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Samuel Cvik/</w:t>
      </w:r>
    </w:p>
    <w:p w14:paraId="68A7994B" w14:textId="77777777" w:rsidR="00602DF3" w:rsidRDefault="00602DF3" w:rsidP="00194A77">
      <w:pPr>
        <w:jc w:val="both"/>
        <w:rPr>
          <w:color w:val="000000"/>
          <w:sz w:val="24"/>
          <w:szCs w:val="24"/>
        </w:rPr>
      </w:pPr>
    </w:p>
    <w:p w14:paraId="40043769" w14:textId="2B48F614" w:rsidR="00194A77" w:rsidRDefault="0055789A" w:rsidP="00194A77">
      <w:pPr>
        <w:ind w:left="284" w:hanging="284"/>
        <w:rPr>
          <w:b/>
          <w:sz w:val="24"/>
          <w:u w:val="single"/>
        </w:rPr>
      </w:pPr>
      <w:r>
        <w:rPr>
          <w:b/>
          <w:sz w:val="24"/>
        </w:rPr>
        <w:t>5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14:paraId="5874A0B1" w14:textId="77777777" w:rsidR="001E7EC6" w:rsidRDefault="00E26307" w:rsidP="001E7EC6">
      <w:pPr>
        <w:ind w:left="284" w:hanging="284"/>
        <w:rPr>
          <w:b/>
          <w:sz w:val="24"/>
        </w:rPr>
      </w:pPr>
      <w:r>
        <w:rPr>
          <w:b/>
          <w:sz w:val="24"/>
        </w:rPr>
        <w:t xml:space="preserve"> </w:t>
      </w:r>
    </w:p>
    <w:p w14:paraId="1C0180B2" w14:textId="259D2A26" w:rsidR="00194A77" w:rsidRPr="001E7EC6" w:rsidRDefault="00194A77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1</w:t>
      </w:r>
      <w:r w:rsidR="00E26429"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838DA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69A95451" w14:textId="21423F81" w:rsidR="00CD3CC9" w:rsidRPr="00CD3CC9" w:rsidRDefault="002D462E" w:rsidP="00CD3C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Všeobecne záväzného nariadenia mesta Šurany č. 6/2023 o nakladaní s komunálnym odpadom a drobným stavebným odpadom</w:t>
      </w:r>
      <w:r w:rsidR="00CD3CC9" w:rsidRPr="00CD3CC9">
        <w:rPr>
          <w:b/>
          <w:sz w:val="24"/>
          <w:szCs w:val="24"/>
          <w:u w:val="single"/>
        </w:rPr>
        <w:t xml:space="preserve"> – materiál č. </w:t>
      </w:r>
      <w:r>
        <w:rPr>
          <w:b/>
          <w:sz w:val="24"/>
          <w:szCs w:val="24"/>
          <w:u w:val="single"/>
        </w:rPr>
        <w:t>B/1/12</w:t>
      </w:r>
      <w:r w:rsidR="00CD3CC9" w:rsidRPr="00CD3CC9">
        <w:rPr>
          <w:b/>
          <w:sz w:val="24"/>
          <w:szCs w:val="24"/>
          <w:u w:val="single"/>
        </w:rPr>
        <w:t>/2023.</w:t>
      </w:r>
    </w:p>
    <w:p w14:paraId="3511EC3D" w14:textId="77777777"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BA0BFB2" w14:textId="77777777" w:rsidR="001B4D13" w:rsidRDefault="001B4D13" w:rsidP="001B4D13">
      <w:pPr>
        <w:jc w:val="center"/>
        <w:rPr>
          <w:b/>
          <w:sz w:val="24"/>
          <w:szCs w:val="24"/>
        </w:rPr>
      </w:pPr>
    </w:p>
    <w:p w14:paraId="30E6D9D8" w14:textId="32AA3D14" w:rsidR="001B4D13" w:rsidRPr="00757101" w:rsidRDefault="001B4D13" w:rsidP="00D57F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Komisia </w:t>
      </w:r>
      <w:r w:rsidR="001E7EC6">
        <w:rPr>
          <w:sz w:val="24"/>
          <w:szCs w:val="24"/>
        </w:rPr>
        <w:t>životného prostredia, verejného poriadku a bezpečnosti</w:t>
      </w:r>
      <w:r>
        <w:rPr>
          <w:sz w:val="24"/>
          <w:szCs w:val="24"/>
        </w:rPr>
        <w:t xml:space="preserve"> Mestského zastupiteľstva v Šuranoch </w:t>
      </w:r>
      <w:r w:rsidR="00367993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</w:t>
      </w:r>
      <w:r w:rsidR="004052BB">
        <w:rPr>
          <w:b/>
          <w:sz w:val="24"/>
          <w:szCs w:val="24"/>
        </w:rPr>
        <w:t>„</w:t>
      </w:r>
      <w:r w:rsidR="002D462E">
        <w:rPr>
          <w:b/>
          <w:sz w:val="24"/>
          <w:szCs w:val="24"/>
        </w:rPr>
        <w:t xml:space="preserve">Návrh Všeobecne záväzného nariadenia mesta Šurany č. 6/2023 o nakladaní s komunálnym odpadom a drobným stavebným odpadom </w:t>
      </w:r>
      <w:r w:rsidR="004052BB" w:rsidRPr="00684B47">
        <w:rPr>
          <w:b/>
          <w:sz w:val="24"/>
          <w:szCs w:val="24"/>
        </w:rPr>
        <w:t xml:space="preserve">– materiál č. </w:t>
      </w:r>
      <w:r w:rsidR="002D462E">
        <w:rPr>
          <w:b/>
          <w:sz w:val="24"/>
          <w:szCs w:val="24"/>
        </w:rPr>
        <w:t>B/1/12</w:t>
      </w:r>
      <w:r w:rsidR="004052BB" w:rsidRPr="00684B47">
        <w:rPr>
          <w:b/>
          <w:sz w:val="24"/>
          <w:szCs w:val="24"/>
        </w:rPr>
        <w:t>/2023</w:t>
      </w:r>
      <w:r w:rsidR="004052BB">
        <w:rPr>
          <w:b/>
          <w:sz w:val="24"/>
          <w:szCs w:val="24"/>
        </w:rPr>
        <w:t xml:space="preserve"> “ </w:t>
      </w:r>
      <w:r w:rsidR="00C838DA" w:rsidRPr="009C2067">
        <w:rPr>
          <w:b/>
          <w:sz w:val="24"/>
          <w:szCs w:val="24"/>
        </w:rPr>
        <w:t xml:space="preserve"> </w:t>
      </w:r>
      <w:r w:rsidR="00C838DA" w:rsidRPr="00C838DA">
        <w:rPr>
          <w:bCs/>
          <w:sz w:val="24"/>
          <w:szCs w:val="24"/>
        </w:rPr>
        <w:t>a t</w:t>
      </w:r>
      <w:r w:rsidR="002D462E">
        <w:rPr>
          <w:sz w:val="24"/>
          <w:szCs w:val="24"/>
        </w:rPr>
        <w:t>ento</w:t>
      </w:r>
    </w:p>
    <w:p w14:paraId="23400691" w14:textId="778584DA" w:rsidR="001B4D13" w:rsidRDefault="0055789A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63A3D0" w14:textId="77777777" w:rsidR="00EC4C68" w:rsidRDefault="00EC4C68" w:rsidP="00EC4C68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1955A95F" w14:textId="77777777" w:rsidR="0055789A" w:rsidRDefault="0055789A" w:rsidP="00EC4C68">
      <w:pPr>
        <w:pStyle w:val="Odsekzoznamu"/>
        <w:jc w:val="center"/>
        <w:rPr>
          <w:b/>
          <w:sz w:val="24"/>
          <w:szCs w:val="24"/>
        </w:rPr>
      </w:pPr>
    </w:p>
    <w:p w14:paraId="16D105E8" w14:textId="343FF11D" w:rsidR="00EC4C68" w:rsidRDefault="00EC4C68" w:rsidP="00EC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Komisia životného prostredia, verejného poriadku a bezpečnosti Mestského zastupiteľstva Šurany </w:t>
      </w:r>
      <w:r>
        <w:rPr>
          <w:b/>
          <w:sz w:val="24"/>
          <w:szCs w:val="24"/>
        </w:rPr>
        <w:t>predložiť na prerokovanie</w:t>
      </w:r>
      <w:r w:rsidR="00757101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Pr="00E26429">
        <w:rPr>
          <w:bCs/>
          <w:sz w:val="24"/>
          <w:szCs w:val="24"/>
        </w:rPr>
        <w:t>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2D462E">
        <w:rPr>
          <w:sz w:val="24"/>
          <w:szCs w:val="24"/>
        </w:rPr>
        <w:t>14.12</w:t>
      </w:r>
      <w:r>
        <w:rPr>
          <w:sz w:val="24"/>
          <w:szCs w:val="24"/>
        </w:rPr>
        <w:t>.2023.</w:t>
      </w:r>
    </w:p>
    <w:p w14:paraId="2F817CCB" w14:textId="77777777" w:rsidR="0055789A" w:rsidRDefault="0055789A" w:rsidP="00EC4C68">
      <w:pPr>
        <w:jc w:val="both"/>
        <w:rPr>
          <w:sz w:val="24"/>
          <w:szCs w:val="24"/>
        </w:rPr>
      </w:pPr>
    </w:p>
    <w:p w14:paraId="4E1E7F54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0307A15F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56C6638C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13E5C7E2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</w:t>
      </w:r>
      <w:r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7131E14C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219D034B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1F941044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0E40C724" w14:textId="77777777" w:rsidR="002D462E" w:rsidRDefault="002D462E" w:rsidP="002D46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Samuel Cvik/</w:t>
      </w:r>
    </w:p>
    <w:p w14:paraId="51DBBDA0" w14:textId="77777777" w:rsidR="00B75688" w:rsidRDefault="00B75688" w:rsidP="002D462E">
      <w:pPr>
        <w:jc w:val="both"/>
        <w:rPr>
          <w:b/>
          <w:sz w:val="24"/>
          <w:szCs w:val="24"/>
        </w:rPr>
      </w:pPr>
    </w:p>
    <w:p w14:paraId="069CC000" w14:textId="12BD2A3A" w:rsidR="001E7EC6" w:rsidRPr="001E7EC6" w:rsidRDefault="001E7EC6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2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7E929763" w14:textId="6948AF60" w:rsidR="00EC4C68" w:rsidRPr="00EC4C68" w:rsidRDefault="002D462E" w:rsidP="00EC4C68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Organizačného poriadku Mestskej polície Šurany</w:t>
      </w:r>
      <w:r w:rsidR="00EC4C68" w:rsidRPr="00EC4C68">
        <w:rPr>
          <w:b/>
          <w:sz w:val="24"/>
          <w:szCs w:val="24"/>
          <w:u w:val="single"/>
        </w:rPr>
        <w:t xml:space="preserve"> – materiál č. </w:t>
      </w:r>
      <w:r>
        <w:rPr>
          <w:b/>
          <w:sz w:val="24"/>
          <w:szCs w:val="24"/>
          <w:u w:val="single"/>
        </w:rPr>
        <w:t>B/9/12</w:t>
      </w:r>
      <w:r w:rsidR="00EC4C68" w:rsidRPr="00EC4C68">
        <w:rPr>
          <w:b/>
          <w:sz w:val="24"/>
          <w:szCs w:val="24"/>
          <w:u w:val="single"/>
        </w:rPr>
        <w:t>/2023.</w:t>
      </w:r>
    </w:p>
    <w:p w14:paraId="2047F797" w14:textId="3B8C9B70" w:rsidR="006E3A75" w:rsidRPr="006E3A75" w:rsidRDefault="006E3A75" w:rsidP="006E3A75">
      <w:pPr>
        <w:jc w:val="center"/>
        <w:rPr>
          <w:sz w:val="24"/>
          <w:szCs w:val="24"/>
          <w:u w:val="single"/>
        </w:rPr>
      </w:pPr>
    </w:p>
    <w:p w14:paraId="7AB99128" w14:textId="67D7D042" w:rsidR="001E7EC6" w:rsidRDefault="001E7EC6" w:rsidP="001E7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3C029555" w14:textId="77777777" w:rsidR="001E7EC6" w:rsidRDefault="001E7EC6" w:rsidP="001E7EC6">
      <w:pPr>
        <w:jc w:val="center"/>
        <w:rPr>
          <w:b/>
          <w:sz w:val="24"/>
          <w:szCs w:val="24"/>
        </w:rPr>
      </w:pPr>
    </w:p>
    <w:p w14:paraId="4A27A3A3" w14:textId="57BAC1D0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 w:rsidR="00CD3A94">
        <w:rPr>
          <w:b/>
          <w:sz w:val="24"/>
          <w:szCs w:val="24"/>
        </w:rPr>
        <w:t>prerokovala</w:t>
      </w:r>
      <w:r>
        <w:rPr>
          <w:b/>
          <w:sz w:val="24"/>
          <w:szCs w:val="24"/>
        </w:rPr>
        <w:t xml:space="preserve"> </w:t>
      </w:r>
      <w:r w:rsidR="004052BB">
        <w:rPr>
          <w:b/>
          <w:sz w:val="24"/>
          <w:szCs w:val="24"/>
        </w:rPr>
        <w:t>„</w:t>
      </w:r>
      <w:r w:rsidR="002D462E">
        <w:rPr>
          <w:b/>
          <w:sz w:val="24"/>
          <w:szCs w:val="24"/>
        </w:rPr>
        <w:t>Návrh Organizačného poriadku Mestskej polície Šurany</w:t>
      </w:r>
      <w:r w:rsidR="004052BB" w:rsidRPr="00684B47">
        <w:rPr>
          <w:b/>
          <w:sz w:val="24"/>
          <w:szCs w:val="24"/>
        </w:rPr>
        <w:t xml:space="preserve"> – materiál č. </w:t>
      </w:r>
      <w:r w:rsidR="002D462E">
        <w:rPr>
          <w:b/>
          <w:sz w:val="24"/>
          <w:szCs w:val="24"/>
        </w:rPr>
        <w:t>B/9/12</w:t>
      </w:r>
      <w:r w:rsidR="004052BB" w:rsidRPr="00684B47">
        <w:rPr>
          <w:b/>
          <w:sz w:val="24"/>
          <w:szCs w:val="24"/>
        </w:rPr>
        <w:t>/2023</w:t>
      </w:r>
      <w:r w:rsidR="004052B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7425A">
        <w:rPr>
          <w:sz w:val="24"/>
          <w:szCs w:val="24"/>
        </w:rPr>
        <w:t> </w:t>
      </w:r>
      <w:r>
        <w:rPr>
          <w:sz w:val="24"/>
          <w:szCs w:val="24"/>
        </w:rPr>
        <w:t>t</w:t>
      </w:r>
      <w:r w:rsidR="002D462E">
        <w:rPr>
          <w:sz w:val="24"/>
          <w:szCs w:val="24"/>
        </w:rPr>
        <w:t>ento</w:t>
      </w:r>
    </w:p>
    <w:p w14:paraId="57BBBFCC" w14:textId="77777777" w:rsidR="0027425A" w:rsidRDefault="0027425A" w:rsidP="001E7EC6">
      <w:pPr>
        <w:jc w:val="both"/>
        <w:rPr>
          <w:sz w:val="24"/>
          <w:szCs w:val="24"/>
        </w:rPr>
      </w:pPr>
    </w:p>
    <w:p w14:paraId="6DBD822C" w14:textId="77777777" w:rsidR="001E7EC6" w:rsidRDefault="001E7EC6" w:rsidP="001E7EC6">
      <w:pPr>
        <w:jc w:val="both"/>
        <w:rPr>
          <w:sz w:val="24"/>
          <w:szCs w:val="24"/>
        </w:rPr>
      </w:pPr>
    </w:p>
    <w:p w14:paraId="1A37C9A6" w14:textId="375C9599" w:rsidR="001E7EC6" w:rsidRDefault="001E7EC6" w:rsidP="001E7EC6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75E3E8B8" w14:textId="77777777" w:rsidR="00C70432" w:rsidRDefault="00C70432" w:rsidP="001E7EC6">
      <w:pPr>
        <w:pStyle w:val="Odsekzoznamu"/>
        <w:jc w:val="center"/>
        <w:rPr>
          <w:b/>
          <w:sz w:val="24"/>
          <w:szCs w:val="24"/>
        </w:rPr>
      </w:pPr>
    </w:p>
    <w:p w14:paraId="76067FCF" w14:textId="77777777" w:rsidR="00B75688" w:rsidRDefault="00B75688" w:rsidP="00B7568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-5-</w:t>
      </w:r>
    </w:p>
    <w:p w14:paraId="693F9BED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484DBCE5" w14:textId="09A2BF19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462E">
        <w:rPr>
          <w:sz w:val="24"/>
          <w:szCs w:val="24"/>
        </w:rPr>
        <w:t>s</w:t>
      </w:r>
      <w:r>
        <w:rPr>
          <w:sz w:val="24"/>
          <w:szCs w:val="24"/>
        </w:rPr>
        <w:t xml:space="preserve"> pripomienk</w:t>
      </w:r>
      <w:r w:rsidR="002D462E">
        <w:rPr>
          <w:sz w:val="24"/>
          <w:szCs w:val="24"/>
        </w:rPr>
        <w:t>ou</w:t>
      </w:r>
      <w:r>
        <w:rPr>
          <w:sz w:val="24"/>
          <w:szCs w:val="24"/>
        </w:rPr>
        <w:t xml:space="preserve"> člen</w:t>
      </w:r>
      <w:r w:rsidR="002D462E">
        <w:rPr>
          <w:sz w:val="24"/>
          <w:szCs w:val="24"/>
        </w:rPr>
        <w:t xml:space="preserve">a </w:t>
      </w:r>
      <w:r w:rsidR="001F6FDA">
        <w:rPr>
          <w:sz w:val="24"/>
          <w:szCs w:val="24"/>
        </w:rPr>
        <w:t>Komisia životného prostredia, verejného poriadku a bezpečnosti</w:t>
      </w:r>
      <w:r>
        <w:rPr>
          <w:sz w:val="24"/>
          <w:szCs w:val="24"/>
        </w:rPr>
        <w:t xml:space="preserve"> Mestského zastupiteľstva Šurany </w:t>
      </w:r>
      <w:r>
        <w:rPr>
          <w:b/>
          <w:sz w:val="24"/>
          <w:szCs w:val="24"/>
        </w:rPr>
        <w:t>predložiť na prerokovanie</w:t>
      </w:r>
      <w:r w:rsidR="00E97F57">
        <w:rPr>
          <w:b/>
          <w:sz w:val="24"/>
          <w:szCs w:val="24"/>
        </w:rPr>
        <w:t xml:space="preserve"> a s</w:t>
      </w:r>
      <w:r w:rsidR="00B3157F">
        <w:rPr>
          <w:b/>
          <w:sz w:val="24"/>
          <w:szCs w:val="24"/>
        </w:rPr>
        <w:t>c</w:t>
      </w:r>
      <w:r w:rsidR="00E97F57">
        <w:rPr>
          <w:b/>
          <w:sz w:val="24"/>
          <w:szCs w:val="24"/>
        </w:rPr>
        <w:t xml:space="preserve">hválenie </w:t>
      </w:r>
      <w:r w:rsidR="00073288">
        <w:rPr>
          <w:bCs/>
          <w:sz w:val="24"/>
          <w:szCs w:val="24"/>
        </w:rPr>
        <w:t>Me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2D462E">
        <w:rPr>
          <w:sz w:val="24"/>
          <w:szCs w:val="24"/>
        </w:rPr>
        <w:t>14.12</w:t>
      </w:r>
      <w:r w:rsidR="006E3A75">
        <w:rPr>
          <w:sz w:val="24"/>
          <w:szCs w:val="24"/>
        </w:rPr>
        <w:t>.2023</w:t>
      </w:r>
      <w:r>
        <w:rPr>
          <w:sz w:val="24"/>
          <w:szCs w:val="24"/>
        </w:rPr>
        <w:t>.</w:t>
      </w:r>
      <w:r w:rsidR="002D462E">
        <w:rPr>
          <w:sz w:val="24"/>
          <w:szCs w:val="24"/>
        </w:rPr>
        <w:t xml:space="preserve"> Opravená verzia bude predložená na rokovaní Mestského zastupiteľstva v Šuranoch. </w:t>
      </w:r>
    </w:p>
    <w:p w14:paraId="31CA13A0" w14:textId="77777777" w:rsidR="002D462E" w:rsidRDefault="002D462E" w:rsidP="001E7EC6">
      <w:pPr>
        <w:jc w:val="both"/>
        <w:rPr>
          <w:sz w:val="24"/>
          <w:szCs w:val="24"/>
        </w:rPr>
      </w:pPr>
    </w:p>
    <w:p w14:paraId="45D13E26" w14:textId="77777777" w:rsidR="002D462E" w:rsidRPr="009B0F9B" w:rsidRDefault="002D462E" w:rsidP="002D462E">
      <w:pPr>
        <w:jc w:val="both"/>
        <w:rPr>
          <w:b/>
          <w:bCs/>
          <w:sz w:val="24"/>
          <w:szCs w:val="24"/>
        </w:rPr>
      </w:pPr>
      <w:r w:rsidRPr="009B0F9B">
        <w:rPr>
          <w:b/>
          <w:bCs/>
          <w:sz w:val="24"/>
          <w:szCs w:val="24"/>
        </w:rPr>
        <w:t>Pripomienka:</w:t>
      </w:r>
    </w:p>
    <w:p w14:paraId="074A0B6E" w14:textId="77777777" w:rsidR="002D462E" w:rsidRPr="009B0F9B" w:rsidRDefault="002D462E" w:rsidP="002D462E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9B0F9B">
        <w:rPr>
          <w:sz w:val="24"/>
          <w:szCs w:val="24"/>
        </w:rPr>
        <w:t>egislatívno</w:t>
      </w:r>
      <w:r>
        <w:rPr>
          <w:sz w:val="24"/>
          <w:szCs w:val="24"/>
        </w:rPr>
        <w:t>-</w:t>
      </w:r>
      <w:r w:rsidRPr="009B0F9B">
        <w:rPr>
          <w:sz w:val="24"/>
          <w:szCs w:val="24"/>
        </w:rPr>
        <w:t>technické úpravy v texte</w:t>
      </w:r>
    </w:p>
    <w:p w14:paraId="1CD7DDD6" w14:textId="77777777" w:rsidR="002D462E" w:rsidRDefault="002D462E" w:rsidP="001E7EC6">
      <w:pPr>
        <w:jc w:val="both"/>
        <w:rPr>
          <w:sz w:val="24"/>
          <w:szCs w:val="24"/>
        </w:rPr>
      </w:pPr>
    </w:p>
    <w:p w14:paraId="0FFC2077" w14:textId="77777777" w:rsidR="00F16293" w:rsidRDefault="00F16293" w:rsidP="001E7EC6">
      <w:pPr>
        <w:jc w:val="both"/>
        <w:rPr>
          <w:sz w:val="24"/>
          <w:szCs w:val="24"/>
        </w:rPr>
      </w:pPr>
    </w:p>
    <w:p w14:paraId="1E183664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21EB4C28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5AD56C5A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48AAA005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</w:t>
      </w:r>
      <w:r>
        <w:rPr>
          <w:bCs/>
          <w:sz w:val="24"/>
          <w:szCs w:val="24"/>
        </w:rPr>
        <w:t>Mgr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Ladislav Černák, Mgr. Michal Valach, </w:t>
      </w:r>
      <w:r>
        <w:rPr>
          <w:bCs/>
          <w:sz w:val="24"/>
          <w:szCs w:val="24"/>
        </w:rPr>
        <w:t xml:space="preserve">Miroslav </w:t>
      </w:r>
      <w:proofErr w:type="spellStart"/>
      <w:r>
        <w:rPr>
          <w:bCs/>
          <w:sz w:val="24"/>
          <w:szCs w:val="24"/>
        </w:rPr>
        <w:t>Žvach</w:t>
      </w:r>
      <w:proofErr w:type="spellEnd"/>
      <w:r>
        <w:rPr>
          <w:sz w:val="24"/>
          <w:szCs w:val="24"/>
        </w:rPr>
        <w:t>/</w:t>
      </w:r>
    </w:p>
    <w:p w14:paraId="54C9CC29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5CAA33C2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089084C7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2B427DF7" w14:textId="77777777" w:rsidR="002D462E" w:rsidRDefault="002D462E" w:rsidP="002D46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Samuel Cvik/</w:t>
      </w:r>
    </w:p>
    <w:p w14:paraId="203F850E" w14:textId="3FE02235" w:rsidR="006A4805" w:rsidRDefault="006A4805" w:rsidP="001E7EC6">
      <w:pPr>
        <w:jc w:val="both"/>
        <w:rPr>
          <w:bCs/>
          <w:sz w:val="24"/>
          <w:szCs w:val="24"/>
        </w:rPr>
      </w:pPr>
    </w:p>
    <w:p w14:paraId="75A76CC9" w14:textId="77777777" w:rsidR="00E97F57" w:rsidRDefault="00E97F57" w:rsidP="0069764F">
      <w:pPr>
        <w:ind w:left="284" w:hanging="284"/>
        <w:rPr>
          <w:b/>
          <w:color w:val="000000"/>
          <w:sz w:val="24"/>
          <w:szCs w:val="24"/>
        </w:rPr>
      </w:pPr>
      <w:bookmarkStart w:id="1" w:name="_Hlk50627413"/>
      <w:bookmarkStart w:id="2" w:name="_Hlk42607038"/>
    </w:p>
    <w:p w14:paraId="6B0E57BD" w14:textId="78272349" w:rsidR="0069764F" w:rsidRDefault="00B3157F" w:rsidP="0069764F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69764F">
        <w:rPr>
          <w:b/>
          <w:color w:val="000000"/>
          <w:sz w:val="24"/>
          <w:szCs w:val="24"/>
        </w:rPr>
        <w:t xml:space="preserve">. </w:t>
      </w:r>
      <w:r w:rsidR="0069764F">
        <w:rPr>
          <w:b/>
          <w:color w:val="000000"/>
          <w:sz w:val="24"/>
          <w:szCs w:val="24"/>
          <w:u w:val="single"/>
        </w:rPr>
        <w:t>Diskusia.</w:t>
      </w:r>
    </w:p>
    <w:p w14:paraId="2048E805" w14:textId="28BA5336"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14:paraId="0F17116B" w14:textId="5FA85EEF" w:rsidR="001A4FE6" w:rsidRDefault="0078513A" w:rsidP="008D0F74">
      <w:pPr>
        <w:ind w:left="-142" w:firstLine="426"/>
        <w:jc w:val="both"/>
        <w:rPr>
          <w:sz w:val="24"/>
        </w:rPr>
      </w:pPr>
      <w:r>
        <w:rPr>
          <w:sz w:val="24"/>
        </w:rPr>
        <w:t>Do diskusie sa nikto z prítomných neprihlásil</w:t>
      </w:r>
      <w:r w:rsidR="00096B9C">
        <w:rPr>
          <w:sz w:val="24"/>
        </w:rPr>
        <w:t>.</w:t>
      </w:r>
    </w:p>
    <w:p w14:paraId="1D68126D" w14:textId="77777777" w:rsidR="0078513A" w:rsidRDefault="0078513A" w:rsidP="00194A77">
      <w:pPr>
        <w:ind w:left="284" w:hanging="284"/>
        <w:rPr>
          <w:b/>
          <w:sz w:val="24"/>
        </w:rPr>
      </w:pPr>
      <w:bookmarkStart w:id="3" w:name="_Hlk11304907"/>
      <w:bookmarkEnd w:id="1"/>
    </w:p>
    <w:p w14:paraId="0C1A89B1" w14:textId="72E02E96" w:rsidR="00194A77" w:rsidRDefault="00B3157F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7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14:paraId="7120F3AF" w14:textId="77777777" w:rsidR="00194A77" w:rsidRDefault="00194A77" w:rsidP="00194A77">
      <w:pPr>
        <w:ind w:left="284" w:hanging="284"/>
        <w:rPr>
          <w:b/>
          <w:sz w:val="24"/>
        </w:rPr>
      </w:pPr>
    </w:p>
    <w:p w14:paraId="18317D1C" w14:textId="3C97A2A9" w:rsidR="00194A77" w:rsidRDefault="00194A77" w:rsidP="00E26307">
      <w:pPr>
        <w:ind w:left="-142" w:firstLine="426"/>
        <w:jc w:val="both"/>
        <w:rPr>
          <w:sz w:val="24"/>
        </w:rPr>
      </w:pPr>
      <w:r>
        <w:rPr>
          <w:sz w:val="24"/>
        </w:rPr>
        <w:t xml:space="preserve">Predsedajúci Komisie </w:t>
      </w:r>
      <w:r w:rsidR="00F63A58">
        <w:rPr>
          <w:sz w:val="24"/>
        </w:rPr>
        <w:t>životného prostredia, verejného poriadku a bezpečnosti</w:t>
      </w:r>
      <w:r>
        <w:rPr>
          <w:sz w:val="24"/>
        </w:rPr>
        <w:t xml:space="preserve"> Mestského zastupiteľstva v Šuranoch konštatoval, že program </w:t>
      </w:r>
      <w:r w:rsidR="00B3157F">
        <w:rPr>
          <w:sz w:val="24"/>
        </w:rPr>
        <w:t>V</w:t>
      </w:r>
      <w:r w:rsidR="00930025">
        <w:rPr>
          <w:sz w:val="24"/>
        </w:rPr>
        <w:t>I</w:t>
      </w:r>
      <w:r w:rsidR="0078513A">
        <w:rPr>
          <w:sz w:val="24"/>
        </w:rPr>
        <w:t>I</w:t>
      </w:r>
      <w:r>
        <w:rPr>
          <w:sz w:val="24"/>
        </w:rPr>
        <w:t>. riadnej schôdz</w:t>
      </w:r>
      <w:r w:rsidR="000D11D0">
        <w:rPr>
          <w:sz w:val="24"/>
        </w:rPr>
        <w:t>e</w:t>
      </w:r>
      <w:r>
        <w:rPr>
          <w:sz w:val="24"/>
        </w:rPr>
        <w:t xml:space="preserve"> Komisie </w:t>
      </w:r>
      <w:r w:rsidR="00F63A58">
        <w:rPr>
          <w:sz w:val="24"/>
        </w:rPr>
        <w:t xml:space="preserve">životného prostredia, verejného poriadku a bezpečnosti </w:t>
      </w:r>
      <w:r>
        <w:rPr>
          <w:sz w:val="24"/>
        </w:rPr>
        <w:t xml:space="preserve">Mestského zastupiteľstva v Šuranoch bol vyčerpaný. Poďakoval sa prítomným za účasť a rokovanie komisie ukončil. </w:t>
      </w:r>
    </w:p>
    <w:p w14:paraId="3CCA0F38" w14:textId="77777777" w:rsidR="00194A77" w:rsidRDefault="00194A77" w:rsidP="00194A77">
      <w:pPr>
        <w:ind w:left="-142" w:firstLine="850"/>
        <w:jc w:val="both"/>
        <w:rPr>
          <w:sz w:val="24"/>
        </w:rPr>
      </w:pPr>
    </w:p>
    <w:p w14:paraId="29A3EB78" w14:textId="77777777" w:rsidR="0027425A" w:rsidRDefault="0027425A" w:rsidP="00194A77">
      <w:pPr>
        <w:ind w:left="-142" w:firstLine="850"/>
        <w:jc w:val="both"/>
        <w:rPr>
          <w:sz w:val="24"/>
        </w:rPr>
      </w:pPr>
    </w:p>
    <w:p w14:paraId="2EB6B156" w14:textId="4893BCB6" w:rsidR="00194A77" w:rsidRDefault="00194A77" w:rsidP="00194A77">
      <w:pPr>
        <w:jc w:val="both"/>
        <w:rPr>
          <w:sz w:val="24"/>
        </w:rPr>
      </w:pPr>
      <w:bookmarkStart w:id="4" w:name="_Hlk152760124"/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3A58">
        <w:rPr>
          <w:sz w:val="24"/>
        </w:rPr>
        <w:t>Ing. Igor</w:t>
      </w:r>
      <w:r>
        <w:rPr>
          <w:sz w:val="24"/>
        </w:rPr>
        <w:t xml:space="preserve"> Bartovič</w:t>
      </w:r>
      <w:r w:rsidR="00551876">
        <w:rPr>
          <w:sz w:val="24"/>
        </w:rPr>
        <w:t>,</w:t>
      </w:r>
      <w:r w:rsidR="00B279AD">
        <w:rPr>
          <w:sz w:val="24"/>
        </w:rPr>
        <w:t xml:space="preserve"> </w:t>
      </w:r>
      <w:proofErr w:type="spellStart"/>
      <w:r w:rsidR="00B279AD">
        <w:rPr>
          <w:sz w:val="24"/>
        </w:rPr>
        <w:t>v.r</w:t>
      </w:r>
      <w:proofErr w:type="spellEnd"/>
      <w:r w:rsidR="00B279AD">
        <w:rPr>
          <w:sz w:val="24"/>
        </w:rPr>
        <w:t>.</w:t>
      </w:r>
    </w:p>
    <w:p w14:paraId="31BDE97D" w14:textId="38C78BBB" w:rsidR="00194A77" w:rsidRDefault="00BB405B" w:rsidP="00194A77">
      <w:pPr>
        <w:ind w:left="3540"/>
        <w:jc w:val="both"/>
        <w:rPr>
          <w:sz w:val="24"/>
        </w:rPr>
      </w:pPr>
      <w:r>
        <w:rPr>
          <w:sz w:val="24"/>
        </w:rPr>
        <w:t>p</w:t>
      </w:r>
      <w:r w:rsidR="00194A77">
        <w:rPr>
          <w:sz w:val="24"/>
        </w:rPr>
        <w:t xml:space="preserve">redseda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 Šuranoch.</w:t>
      </w:r>
    </w:p>
    <w:p w14:paraId="5DB3318E" w14:textId="77777777" w:rsidR="00194A77" w:rsidRDefault="00194A77" w:rsidP="00194A77">
      <w:pPr>
        <w:ind w:left="3540"/>
        <w:jc w:val="both"/>
        <w:rPr>
          <w:sz w:val="24"/>
        </w:rPr>
      </w:pPr>
    </w:p>
    <w:p w14:paraId="3E8109ED" w14:textId="09A40C59"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8513A">
        <w:rPr>
          <w:bCs/>
          <w:sz w:val="24"/>
        </w:rPr>
        <w:t>Mgr. Ladislav Černák</w:t>
      </w:r>
      <w:r w:rsidR="005A5D4B">
        <w:rPr>
          <w:sz w:val="24"/>
        </w:rPr>
        <w:t xml:space="preserve">, </w:t>
      </w:r>
      <w:proofErr w:type="spellStart"/>
      <w:r w:rsidR="00B279AD">
        <w:rPr>
          <w:sz w:val="24"/>
        </w:rPr>
        <w:t>v.r</w:t>
      </w:r>
      <w:proofErr w:type="spellEnd"/>
      <w:r w:rsidR="00B279AD">
        <w:rPr>
          <w:sz w:val="24"/>
        </w:rPr>
        <w:t>.</w:t>
      </w:r>
    </w:p>
    <w:p w14:paraId="77668DCE" w14:textId="7EFB79E3" w:rsidR="00194A77" w:rsidRDefault="0078513A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</w:p>
    <w:p w14:paraId="345B0755" w14:textId="77777777" w:rsidR="009A4E3C" w:rsidRDefault="009A4E3C" w:rsidP="00194A77">
      <w:pPr>
        <w:ind w:left="3540"/>
        <w:rPr>
          <w:sz w:val="24"/>
        </w:rPr>
      </w:pPr>
    </w:p>
    <w:p w14:paraId="61E9889F" w14:textId="1FB4426B" w:rsidR="00691E39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bookmarkEnd w:id="2"/>
      <w:bookmarkEnd w:id="3"/>
      <w:r w:rsidR="00B279AD">
        <w:rPr>
          <w:sz w:val="24"/>
        </w:rPr>
        <w:t>, v.r.</w:t>
      </w:r>
      <w:r w:rsidR="00ED6524">
        <w:rPr>
          <w:sz w:val="24"/>
        </w:rPr>
        <w:t>.</w:t>
      </w:r>
      <w:bookmarkEnd w:id="4"/>
    </w:p>
    <w:sectPr w:rsidR="0069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BB4"/>
    <w:multiLevelType w:val="hybridMultilevel"/>
    <w:tmpl w:val="690420F8"/>
    <w:lvl w:ilvl="0" w:tplc="776840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711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32B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292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2E1"/>
    <w:multiLevelType w:val="hybridMultilevel"/>
    <w:tmpl w:val="D2A0E734"/>
    <w:lvl w:ilvl="0" w:tplc="9D30A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C18"/>
    <w:multiLevelType w:val="hybridMultilevel"/>
    <w:tmpl w:val="48043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D9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394A"/>
    <w:multiLevelType w:val="hybridMultilevel"/>
    <w:tmpl w:val="2DA6C8D8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300F5"/>
    <w:multiLevelType w:val="hybridMultilevel"/>
    <w:tmpl w:val="E5FEC372"/>
    <w:lvl w:ilvl="0" w:tplc="F9282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DD8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1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620084">
    <w:abstractNumId w:val="2"/>
  </w:num>
  <w:num w:numId="3" w16cid:durableId="574055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096983">
    <w:abstractNumId w:val="0"/>
  </w:num>
  <w:num w:numId="5" w16cid:durableId="1278373180">
    <w:abstractNumId w:val="12"/>
  </w:num>
  <w:num w:numId="6" w16cid:durableId="1896811652">
    <w:abstractNumId w:val="14"/>
  </w:num>
  <w:num w:numId="7" w16cid:durableId="314795970">
    <w:abstractNumId w:val="18"/>
  </w:num>
  <w:num w:numId="8" w16cid:durableId="799343838">
    <w:abstractNumId w:val="17"/>
  </w:num>
  <w:num w:numId="9" w16cid:durableId="749230930">
    <w:abstractNumId w:val="8"/>
  </w:num>
  <w:num w:numId="10" w16cid:durableId="1286814526">
    <w:abstractNumId w:val="8"/>
  </w:num>
  <w:num w:numId="11" w16cid:durableId="1692993856">
    <w:abstractNumId w:val="10"/>
  </w:num>
  <w:num w:numId="12" w16cid:durableId="283930516">
    <w:abstractNumId w:val="13"/>
  </w:num>
  <w:num w:numId="13" w16cid:durableId="996953775">
    <w:abstractNumId w:val="16"/>
  </w:num>
  <w:num w:numId="14" w16cid:durableId="843083744">
    <w:abstractNumId w:val="4"/>
  </w:num>
  <w:num w:numId="15" w16cid:durableId="742947192">
    <w:abstractNumId w:val="7"/>
  </w:num>
  <w:num w:numId="16" w16cid:durableId="1602683667">
    <w:abstractNumId w:val="9"/>
  </w:num>
  <w:num w:numId="17" w16cid:durableId="638000124">
    <w:abstractNumId w:val="5"/>
  </w:num>
  <w:num w:numId="18" w16cid:durableId="1047871466">
    <w:abstractNumId w:val="1"/>
  </w:num>
  <w:num w:numId="19" w16cid:durableId="1354915885">
    <w:abstractNumId w:val="3"/>
  </w:num>
  <w:num w:numId="20" w16cid:durableId="2095741832">
    <w:abstractNumId w:val="6"/>
  </w:num>
  <w:num w:numId="21" w16cid:durableId="1099519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0047D"/>
    <w:rsid w:val="00005548"/>
    <w:rsid w:val="0000788B"/>
    <w:rsid w:val="00010C70"/>
    <w:rsid w:val="00027A06"/>
    <w:rsid w:val="00032C26"/>
    <w:rsid w:val="00040B0B"/>
    <w:rsid w:val="000473CE"/>
    <w:rsid w:val="0005449B"/>
    <w:rsid w:val="00056685"/>
    <w:rsid w:val="00065DB5"/>
    <w:rsid w:val="00073288"/>
    <w:rsid w:val="00083225"/>
    <w:rsid w:val="00096B9C"/>
    <w:rsid w:val="000B4BCE"/>
    <w:rsid w:val="000C0720"/>
    <w:rsid w:val="000C2591"/>
    <w:rsid w:val="000C6AB7"/>
    <w:rsid w:val="000D065E"/>
    <w:rsid w:val="000D11D0"/>
    <w:rsid w:val="000E14C1"/>
    <w:rsid w:val="000E31D9"/>
    <w:rsid w:val="000F41D8"/>
    <w:rsid w:val="00112984"/>
    <w:rsid w:val="00112A23"/>
    <w:rsid w:val="00133BCE"/>
    <w:rsid w:val="00137474"/>
    <w:rsid w:val="00144D53"/>
    <w:rsid w:val="00147171"/>
    <w:rsid w:val="001575DB"/>
    <w:rsid w:val="001673F6"/>
    <w:rsid w:val="00170D5E"/>
    <w:rsid w:val="00171650"/>
    <w:rsid w:val="00172664"/>
    <w:rsid w:val="001902C4"/>
    <w:rsid w:val="00193BB3"/>
    <w:rsid w:val="00194A77"/>
    <w:rsid w:val="001964FB"/>
    <w:rsid w:val="001A2125"/>
    <w:rsid w:val="001A3628"/>
    <w:rsid w:val="001A3A33"/>
    <w:rsid w:val="001A3DE7"/>
    <w:rsid w:val="001A4FE6"/>
    <w:rsid w:val="001A70C7"/>
    <w:rsid w:val="001B0C3F"/>
    <w:rsid w:val="001B3420"/>
    <w:rsid w:val="001B4D13"/>
    <w:rsid w:val="001B6F16"/>
    <w:rsid w:val="001C34D9"/>
    <w:rsid w:val="001C446A"/>
    <w:rsid w:val="001D19AB"/>
    <w:rsid w:val="001D45B5"/>
    <w:rsid w:val="001E2ADA"/>
    <w:rsid w:val="001E7EC6"/>
    <w:rsid w:val="001F5657"/>
    <w:rsid w:val="001F6FB2"/>
    <w:rsid w:val="001F6FDA"/>
    <w:rsid w:val="001F7291"/>
    <w:rsid w:val="00207D78"/>
    <w:rsid w:val="00211E2E"/>
    <w:rsid w:val="00220D6D"/>
    <w:rsid w:val="002237C8"/>
    <w:rsid w:val="00241510"/>
    <w:rsid w:val="00244E99"/>
    <w:rsid w:val="00250446"/>
    <w:rsid w:val="00250753"/>
    <w:rsid w:val="002543E7"/>
    <w:rsid w:val="0027425A"/>
    <w:rsid w:val="00280C14"/>
    <w:rsid w:val="00285761"/>
    <w:rsid w:val="00287992"/>
    <w:rsid w:val="0029060E"/>
    <w:rsid w:val="002A0D4A"/>
    <w:rsid w:val="002D2AAA"/>
    <w:rsid w:val="002D462E"/>
    <w:rsid w:val="002D7190"/>
    <w:rsid w:val="002E23D5"/>
    <w:rsid w:val="002F48D1"/>
    <w:rsid w:val="0030118A"/>
    <w:rsid w:val="00313FA3"/>
    <w:rsid w:val="00315A04"/>
    <w:rsid w:val="00346BAB"/>
    <w:rsid w:val="00352174"/>
    <w:rsid w:val="00354BB9"/>
    <w:rsid w:val="00356D86"/>
    <w:rsid w:val="00364CA0"/>
    <w:rsid w:val="00367993"/>
    <w:rsid w:val="0037094A"/>
    <w:rsid w:val="00375C9B"/>
    <w:rsid w:val="0038401D"/>
    <w:rsid w:val="00395340"/>
    <w:rsid w:val="003B204D"/>
    <w:rsid w:val="003B5473"/>
    <w:rsid w:val="003D63DC"/>
    <w:rsid w:val="003E0669"/>
    <w:rsid w:val="003E0967"/>
    <w:rsid w:val="004052BB"/>
    <w:rsid w:val="00405929"/>
    <w:rsid w:val="004074D1"/>
    <w:rsid w:val="0043528F"/>
    <w:rsid w:val="00446B3E"/>
    <w:rsid w:val="00447BF9"/>
    <w:rsid w:val="00460611"/>
    <w:rsid w:val="004607A5"/>
    <w:rsid w:val="00461E7A"/>
    <w:rsid w:val="004624D5"/>
    <w:rsid w:val="0046602F"/>
    <w:rsid w:val="004B0D19"/>
    <w:rsid w:val="004B3DB1"/>
    <w:rsid w:val="004D3B29"/>
    <w:rsid w:val="004E198B"/>
    <w:rsid w:val="004E1C4A"/>
    <w:rsid w:val="004F60C7"/>
    <w:rsid w:val="00500785"/>
    <w:rsid w:val="0051439D"/>
    <w:rsid w:val="00521DCA"/>
    <w:rsid w:val="005254BA"/>
    <w:rsid w:val="005310C3"/>
    <w:rsid w:val="0053444B"/>
    <w:rsid w:val="00535A14"/>
    <w:rsid w:val="00543689"/>
    <w:rsid w:val="005474FC"/>
    <w:rsid w:val="005516FE"/>
    <w:rsid w:val="00551876"/>
    <w:rsid w:val="00555707"/>
    <w:rsid w:val="0055789A"/>
    <w:rsid w:val="005622D4"/>
    <w:rsid w:val="005721D2"/>
    <w:rsid w:val="005827DD"/>
    <w:rsid w:val="00583AEF"/>
    <w:rsid w:val="005A250C"/>
    <w:rsid w:val="005A3EA4"/>
    <w:rsid w:val="005A5D4B"/>
    <w:rsid w:val="005B309C"/>
    <w:rsid w:val="005B5713"/>
    <w:rsid w:val="005B7061"/>
    <w:rsid w:val="005B7526"/>
    <w:rsid w:val="005C07EF"/>
    <w:rsid w:val="005D055F"/>
    <w:rsid w:val="005D3670"/>
    <w:rsid w:val="005D4EF7"/>
    <w:rsid w:val="005D71B1"/>
    <w:rsid w:val="005D7999"/>
    <w:rsid w:val="005E076B"/>
    <w:rsid w:val="005E4575"/>
    <w:rsid w:val="005F68CE"/>
    <w:rsid w:val="00602DF3"/>
    <w:rsid w:val="006030D5"/>
    <w:rsid w:val="00605730"/>
    <w:rsid w:val="00605D4D"/>
    <w:rsid w:val="00606017"/>
    <w:rsid w:val="0061304F"/>
    <w:rsid w:val="00614B89"/>
    <w:rsid w:val="006179C3"/>
    <w:rsid w:val="00624C6B"/>
    <w:rsid w:val="006344AA"/>
    <w:rsid w:val="0064356D"/>
    <w:rsid w:val="00663C42"/>
    <w:rsid w:val="006642D6"/>
    <w:rsid w:val="00665466"/>
    <w:rsid w:val="006719AF"/>
    <w:rsid w:val="00677F82"/>
    <w:rsid w:val="00683714"/>
    <w:rsid w:val="00685090"/>
    <w:rsid w:val="00690A2B"/>
    <w:rsid w:val="00690AB9"/>
    <w:rsid w:val="00691E39"/>
    <w:rsid w:val="006968FF"/>
    <w:rsid w:val="0069764F"/>
    <w:rsid w:val="006A4805"/>
    <w:rsid w:val="006D31B4"/>
    <w:rsid w:val="006D3384"/>
    <w:rsid w:val="006D3AF3"/>
    <w:rsid w:val="006D7D10"/>
    <w:rsid w:val="006D7E0B"/>
    <w:rsid w:val="006E129C"/>
    <w:rsid w:val="006E3A75"/>
    <w:rsid w:val="006E7D84"/>
    <w:rsid w:val="0070072E"/>
    <w:rsid w:val="007065CC"/>
    <w:rsid w:val="00706E9A"/>
    <w:rsid w:val="007137E3"/>
    <w:rsid w:val="00725311"/>
    <w:rsid w:val="00731768"/>
    <w:rsid w:val="007367A0"/>
    <w:rsid w:val="00745BD9"/>
    <w:rsid w:val="00754998"/>
    <w:rsid w:val="00757101"/>
    <w:rsid w:val="007751B3"/>
    <w:rsid w:val="00782651"/>
    <w:rsid w:val="007840F9"/>
    <w:rsid w:val="0078513A"/>
    <w:rsid w:val="007929E4"/>
    <w:rsid w:val="00794170"/>
    <w:rsid w:val="007A35BC"/>
    <w:rsid w:val="007A38F1"/>
    <w:rsid w:val="007A3DE6"/>
    <w:rsid w:val="007A5AFC"/>
    <w:rsid w:val="007B06D4"/>
    <w:rsid w:val="007C42FC"/>
    <w:rsid w:val="007D026F"/>
    <w:rsid w:val="007D11BE"/>
    <w:rsid w:val="007D2DC4"/>
    <w:rsid w:val="007E3F85"/>
    <w:rsid w:val="007F3A00"/>
    <w:rsid w:val="007F550B"/>
    <w:rsid w:val="00825481"/>
    <w:rsid w:val="008322FB"/>
    <w:rsid w:val="00833993"/>
    <w:rsid w:val="008375DC"/>
    <w:rsid w:val="008425D7"/>
    <w:rsid w:val="008426A7"/>
    <w:rsid w:val="00843D1A"/>
    <w:rsid w:val="0086374B"/>
    <w:rsid w:val="00866DA3"/>
    <w:rsid w:val="008743F1"/>
    <w:rsid w:val="00881F86"/>
    <w:rsid w:val="008834F5"/>
    <w:rsid w:val="008A1F4A"/>
    <w:rsid w:val="008B18FB"/>
    <w:rsid w:val="008B4B5E"/>
    <w:rsid w:val="008B62E2"/>
    <w:rsid w:val="008C2D62"/>
    <w:rsid w:val="008C4D36"/>
    <w:rsid w:val="008D0ECE"/>
    <w:rsid w:val="008D0F74"/>
    <w:rsid w:val="008D1BE3"/>
    <w:rsid w:val="008D3DF0"/>
    <w:rsid w:val="008F2B84"/>
    <w:rsid w:val="00911681"/>
    <w:rsid w:val="00922DB9"/>
    <w:rsid w:val="00924468"/>
    <w:rsid w:val="00930025"/>
    <w:rsid w:val="009304FD"/>
    <w:rsid w:val="00930643"/>
    <w:rsid w:val="00936B38"/>
    <w:rsid w:val="0094086C"/>
    <w:rsid w:val="00941B3A"/>
    <w:rsid w:val="00945ADF"/>
    <w:rsid w:val="00947CA0"/>
    <w:rsid w:val="00956DF9"/>
    <w:rsid w:val="0096371D"/>
    <w:rsid w:val="00966872"/>
    <w:rsid w:val="00971178"/>
    <w:rsid w:val="0097156F"/>
    <w:rsid w:val="00980844"/>
    <w:rsid w:val="00980C44"/>
    <w:rsid w:val="00983151"/>
    <w:rsid w:val="009906E2"/>
    <w:rsid w:val="00993A95"/>
    <w:rsid w:val="009A4E3C"/>
    <w:rsid w:val="009B2835"/>
    <w:rsid w:val="009B2F48"/>
    <w:rsid w:val="009D71B5"/>
    <w:rsid w:val="009E4FDC"/>
    <w:rsid w:val="009E7264"/>
    <w:rsid w:val="009F3B31"/>
    <w:rsid w:val="00A003AC"/>
    <w:rsid w:val="00A00C7B"/>
    <w:rsid w:val="00A01686"/>
    <w:rsid w:val="00A23063"/>
    <w:rsid w:val="00A23C10"/>
    <w:rsid w:val="00A314E0"/>
    <w:rsid w:val="00A33B20"/>
    <w:rsid w:val="00A44BFD"/>
    <w:rsid w:val="00A456CB"/>
    <w:rsid w:val="00A62F76"/>
    <w:rsid w:val="00A75A2C"/>
    <w:rsid w:val="00A77AC7"/>
    <w:rsid w:val="00AA3412"/>
    <w:rsid w:val="00AA3F2B"/>
    <w:rsid w:val="00AB1369"/>
    <w:rsid w:val="00AB47CE"/>
    <w:rsid w:val="00AC7A2D"/>
    <w:rsid w:val="00AD0831"/>
    <w:rsid w:val="00AD0BF7"/>
    <w:rsid w:val="00AD6688"/>
    <w:rsid w:val="00AF3055"/>
    <w:rsid w:val="00AF31FB"/>
    <w:rsid w:val="00AF34A5"/>
    <w:rsid w:val="00B1110B"/>
    <w:rsid w:val="00B17142"/>
    <w:rsid w:val="00B232E8"/>
    <w:rsid w:val="00B279AD"/>
    <w:rsid w:val="00B30F04"/>
    <w:rsid w:val="00B3157F"/>
    <w:rsid w:val="00B363BC"/>
    <w:rsid w:val="00B4030F"/>
    <w:rsid w:val="00B462A5"/>
    <w:rsid w:val="00B55BC5"/>
    <w:rsid w:val="00B700AF"/>
    <w:rsid w:val="00B73051"/>
    <w:rsid w:val="00B75688"/>
    <w:rsid w:val="00B85AAB"/>
    <w:rsid w:val="00B93ACE"/>
    <w:rsid w:val="00B97465"/>
    <w:rsid w:val="00BA00DA"/>
    <w:rsid w:val="00BB405B"/>
    <w:rsid w:val="00BC14E9"/>
    <w:rsid w:val="00BC1D95"/>
    <w:rsid w:val="00BE0120"/>
    <w:rsid w:val="00BE6B49"/>
    <w:rsid w:val="00C1208A"/>
    <w:rsid w:val="00C12654"/>
    <w:rsid w:val="00C24DBD"/>
    <w:rsid w:val="00C43CB2"/>
    <w:rsid w:val="00C500C4"/>
    <w:rsid w:val="00C57013"/>
    <w:rsid w:val="00C60F55"/>
    <w:rsid w:val="00C63747"/>
    <w:rsid w:val="00C64426"/>
    <w:rsid w:val="00C64963"/>
    <w:rsid w:val="00C65AC8"/>
    <w:rsid w:val="00C70432"/>
    <w:rsid w:val="00C7327C"/>
    <w:rsid w:val="00C838DA"/>
    <w:rsid w:val="00C8633E"/>
    <w:rsid w:val="00C962D5"/>
    <w:rsid w:val="00C97CA5"/>
    <w:rsid w:val="00CA16E9"/>
    <w:rsid w:val="00CA71D3"/>
    <w:rsid w:val="00CB07D0"/>
    <w:rsid w:val="00CB6F84"/>
    <w:rsid w:val="00CB703D"/>
    <w:rsid w:val="00CC0095"/>
    <w:rsid w:val="00CD3A94"/>
    <w:rsid w:val="00CD3CC9"/>
    <w:rsid w:val="00CF4199"/>
    <w:rsid w:val="00CF58E5"/>
    <w:rsid w:val="00D00E96"/>
    <w:rsid w:val="00D05C56"/>
    <w:rsid w:val="00D11033"/>
    <w:rsid w:val="00D17954"/>
    <w:rsid w:val="00D236F1"/>
    <w:rsid w:val="00D42678"/>
    <w:rsid w:val="00D47976"/>
    <w:rsid w:val="00D51FCF"/>
    <w:rsid w:val="00D52BE1"/>
    <w:rsid w:val="00D57F3F"/>
    <w:rsid w:val="00D620CE"/>
    <w:rsid w:val="00D64F1F"/>
    <w:rsid w:val="00D731D0"/>
    <w:rsid w:val="00DA6555"/>
    <w:rsid w:val="00DB596C"/>
    <w:rsid w:val="00DD01AE"/>
    <w:rsid w:val="00DD5597"/>
    <w:rsid w:val="00DE75A8"/>
    <w:rsid w:val="00DF35C0"/>
    <w:rsid w:val="00DF5BB3"/>
    <w:rsid w:val="00E006CE"/>
    <w:rsid w:val="00E040D3"/>
    <w:rsid w:val="00E15267"/>
    <w:rsid w:val="00E178E9"/>
    <w:rsid w:val="00E20C6E"/>
    <w:rsid w:val="00E22437"/>
    <w:rsid w:val="00E26307"/>
    <w:rsid w:val="00E26429"/>
    <w:rsid w:val="00E31F9A"/>
    <w:rsid w:val="00E37359"/>
    <w:rsid w:val="00E40F8B"/>
    <w:rsid w:val="00E41049"/>
    <w:rsid w:val="00E42FA3"/>
    <w:rsid w:val="00E53F8A"/>
    <w:rsid w:val="00E5659E"/>
    <w:rsid w:val="00E56DD9"/>
    <w:rsid w:val="00E60E98"/>
    <w:rsid w:val="00E646D3"/>
    <w:rsid w:val="00E65A05"/>
    <w:rsid w:val="00E65ACD"/>
    <w:rsid w:val="00E70044"/>
    <w:rsid w:val="00E70841"/>
    <w:rsid w:val="00E73407"/>
    <w:rsid w:val="00E81718"/>
    <w:rsid w:val="00E867CD"/>
    <w:rsid w:val="00E91C19"/>
    <w:rsid w:val="00E95596"/>
    <w:rsid w:val="00E97F57"/>
    <w:rsid w:val="00EA5AE7"/>
    <w:rsid w:val="00EB7386"/>
    <w:rsid w:val="00EB78E5"/>
    <w:rsid w:val="00EC24B4"/>
    <w:rsid w:val="00EC2B49"/>
    <w:rsid w:val="00EC4C68"/>
    <w:rsid w:val="00ED6524"/>
    <w:rsid w:val="00ED7A75"/>
    <w:rsid w:val="00EE1100"/>
    <w:rsid w:val="00EE3CC1"/>
    <w:rsid w:val="00EF494D"/>
    <w:rsid w:val="00EF7FCB"/>
    <w:rsid w:val="00F07686"/>
    <w:rsid w:val="00F10A2E"/>
    <w:rsid w:val="00F159C0"/>
    <w:rsid w:val="00F16293"/>
    <w:rsid w:val="00F16814"/>
    <w:rsid w:val="00F321AE"/>
    <w:rsid w:val="00F41951"/>
    <w:rsid w:val="00F46405"/>
    <w:rsid w:val="00F51F5E"/>
    <w:rsid w:val="00F54D02"/>
    <w:rsid w:val="00F56A7E"/>
    <w:rsid w:val="00F574C7"/>
    <w:rsid w:val="00F63A58"/>
    <w:rsid w:val="00F64BA4"/>
    <w:rsid w:val="00F7124D"/>
    <w:rsid w:val="00F762E6"/>
    <w:rsid w:val="00F80375"/>
    <w:rsid w:val="00F818D1"/>
    <w:rsid w:val="00F91497"/>
    <w:rsid w:val="00F93AB3"/>
    <w:rsid w:val="00FA260F"/>
    <w:rsid w:val="00FB54B7"/>
    <w:rsid w:val="00FB57E3"/>
    <w:rsid w:val="00FC408E"/>
    <w:rsid w:val="00FD1860"/>
    <w:rsid w:val="00FE2CC6"/>
    <w:rsid w:val="00FF306F"/>
    <w:rsid w:val="00FF39F4"/>
    <w:rsid w:val="00FF4D6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621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A4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4F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4FE6"/>
    <w:rPr>
      <w:rFonts w:ascii="Times New Roman" w:eastAsia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4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4FE6"/>
    <w:rPr>
      <w:rFonts w:ascii="Times New Roman" w:eastAsia="Times New Roman" w:hAnsi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693B-F089-4566-83B9-D6C5C40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2</cp:revision>
  <cp:lastPrinted>2023-12-06T12:32:00Z</cp:lastPrinted>
  <dcterms:created xsi:type="dcterms:W3CDTF">2023-12-11T09:42:00Z</dcterms:created>
  <dcterms:modified xsi:type="dcterms:W3CDTF">2023-12-11T09:42:00Z</dcterms:modified>
</cp:coreProperties>
</file>