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659" w14:textId="77777777" w:rsidR="00720A88" w:rsidRPr="005E58D3" w:rsidRDefault="00720A88" w:rsidP="00720A88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1A8C8" wp14:editId="03D500CA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4EA42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7E0C5E76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3B90D811" w14:textId="77777777" w:rsidR="00720A88" w:rsidRPr="00026655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3EBDE01D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154B8D82" w14:textId="77777777" w:rsidR="00720A88" w:rsidRPr="00CD20D4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0E8066F5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EFA775A" w14:textId="7FE74A97" w:rsidR="00720A88" w:rsidRDefault="00720A88" w:rsidP="00720A88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214410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214410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</w:t>
      </w:r>
      <w:r w:rsidR="00214410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19C1BA4C" w14:textId="77777777" w:rsidR="00720A88" w:rsidRDefault="00720A88" w:rsidP="00720A88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3814C02A" w14:textId="514A8FE3" w:rsidR="00720A88" w:rsidRPr="00D27DC9" w:rsidRDefault="00720A88" w:rsidP="00720A88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Základnej školy, Bernolákova 35, Šurany.</w:t>
      </w:r>
    </w:p>
    <w:p w14:paraId="0F1CDAD6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720A88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BE9E0" wp14:editId="1B97FB7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B107" id="Rovná spojnica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03F378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6FA0377B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707D514F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12A525A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64A17AE9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1F52C4A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5B0DF15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D6B1E6A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17AB708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BCC5E63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A4DC37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44FD131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5192A68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17C96F3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43B7A079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769424A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2C4E6386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64CCB25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B1A1E8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41159CA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8AE57D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36C1164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3E41E23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1652BBD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14BB16C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FE26C2C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2C5CE293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026CEE5C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800E171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  <w:r>
        <w:rPr>
          <w:bCs/>
          <w:caps w:val="0"/>
          <w:sz w:val="24"/>
        </w:rPr>
        <w:tab/>
      </w:r>
    </w:p>
    <w:p w14:paraId="44D5715D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B6AC7F0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A852325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0A21DEE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266304FC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FC30300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756ED78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>
        <w:rPr>
          <w:b/>
          <w:caps w:val="0"/>
          <w:sz w:val="24"/>
          <w:u w:val="single"/>
        </w:rPr>
        <w:t>N</w:t>
      </w:r>
      <w:r w:rsidRPr="002A724D">
        <w:rPr>
          <w:b/>
          <w:caps w:val="0"/>
          <w:sz w:val="24"/>
          <w:u w:val="single"/>
        </w:rPr>
        <w:t>ávrh na uznesenie:</w:t>
      </w:r>
    </w:p>
    <w:p w14:paraId="1CE0DF99" w14:textId="10A63AE4" w:rsidR="00720A88" w:rsidRPr="00466FDD" w:rsidRDefault="00720A88" w:rsidP="00720A88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Základnej školy, Bernolákova 35, Šurany</w:t>
      </w:r>
      <w:r>
        <w:rPr>
          <w:b w:val="0"/>
          <w:bCs w:val="0"/>
          <w:sz w:val="24"/>
          <w:szCs w:val="24"/>
        </w:rPr>
        <w:t xml:space="preserve">, stanovisko hlavnej kontrolórky mesta Šurany, stanovisko komisie finančnej Mestského zastupiteľstva v Šuranoch a </w:t>
      </w:r>
    </w:p>
    <w:p w14:paraId="79EEC399" w14:textId="77777777" w:rsidR="00720A88" w:rsidRPr="002A724D" w:rsidRDefault="00720A88" w:rsidP="00720A88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57D2CEAC" w14:textId="77777777" w:rsidR="00720A88" w:rsidRDefault="00720A88" w:rsidP="00720A88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4D4F93B2" w14:textId="77777777" w:rsidR="00720A88" w:rsidRDefault="00720A88" w:rsidP="00720A88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</w:p>
    <w:p w14:paraId="00E1ED22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652E02E" w14:textId="00180BE1" w:rsidR="00720A88" w:rsidRDefault="00720A88" w:rsidP="00720A88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prijatie úveru od Environmentálneho fondu vo výške </w:t>
      </w:r>
      <w:r w:rsidR="006B4A33">
        <w:rPr>
          <w:bCs/>
          <w:caps w:val="0"/>
          <w:sz w:val="24"/>
        </w:rPr>
        <w:t>359 556,24</w:t>
      </w:r>
      <w:r>
        <w:rPr>
          <w:bCs/>
          <w:caps w:val="0"/>
          <w:sz w:val="24"/>
        </w:rPr>
        <w:t xml:space="preserve"> EUR zabezpečeného blankozmenkou na financovanie investícií v zmysle podmienok špecifikácie podpory formou úveru pre obce a vyššie územné celky</w:t>
      </w:r>
    </w:p>
    <w:p w14:paraId="646F32B4" w14:textId="77777777" w:rsidR="00720A88" w:rsidRDefault="00720A88" w:rsidP="00720A88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18F921A6" w14:textId="77777777" w:rsidR="00720A88" w:rsidRDefault="00720A88" w:rsidP="00720A88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288C9341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33F9F610" w14:textId="77777777" w:rsidR="00720A88" w:rsidRPr="002A724D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 pripomienkami</w:t>
      </w:r>
    </w:p>
    <w:p w14:paraId="1761884D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3B6A633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112BD27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26EF7E13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CC470E0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72B1047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A1C3189" w14:textId="77777777" w:rsidR="00720A88" w:rsidRDefault="00720A88" w:rsidP="00720A88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</w:t>
      </w:r>
    </w:p>
    <w:p w14:paraId="66A52205" w14:textId="77777777" w:rsidR="00720A88" w:rsidRDefault="00720A88" w:rsidP="00720A88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6816FE11" w14:textId="77777777" w:rsidR="00720A88" w:rsidRDefault="00720A88" w:rsidP="00720A88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551DD3BA" w14:textId="77777777" w:rsidR="00720A88" w:rsidRDefault="00720A88" w:rsidP="00720A88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74506294" w14:textId="77777777" w:rsidR="00720A88" w:rsidRDefault="00720A88" w:rsidP="00720A88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A37A" wp14:editId="1E0A4F59">
                <wp:simplePos x="0" y="0"/>
                <wp:positionH relativeFrom="column">
                  <wp:posOffset>1337310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21B2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2.45pt" to="23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036t5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caps w:val="0"/>
          <w:sz w:val="24"/>
        </w:rPr>
        <w:tab/>
        <w:t xml:space="preserve">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>
        <w:rPr>
          <w:b/>
          <w:caps w:val="0"/>
          <w:sz w:val="24"/>
        </w:rPr>
        <w:t xml:space="preserve">, </w:t>
      </w:r>
      <w:proofErr w:type="spellStart"/>
      <w:r>
        <w:rPr>
          <w:b/>
          <w:caps w:val="0"/>
          <w:sz w:val="24"/>
        </w:rPr>
        <w:t>v.r</w:t>
      </w:r>
      <w:proofErr w:type="spellEnd"/>
      <w:r>
        <w:rPr>
          <w:b/>
          <w:caps w:val="0"/>
          <w:sz w:val="24"/>
        </w:rPr>
        <w:t>.</w:t>
      </w:r>
    </w:p>
    <w:p w14:paraId="4AE2CA11" w14:textId="77777777" w:rsidR="00720A88" w:rsidRPr="00E238AE" w:rsidRDefault="00720A88" w:rsidP="00720A88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796EC337" w14:textId="542DFDA4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229A137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9441B67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34DC132A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720A88" w:rsidSect="00FF2FD3">
          <w:type w:val="continuous"/>
          <w:pgSz w:w="11906" w:h="16838" w:code="9"/>
          <w:pgMar w:top="567" w:right="1418" w:bottom="567" w:left="1418" w:header="284" w:footer="284" w:gutter="0"/>
          <w:cols w:num="2" w:space="567" w:equalWidth="0">
            <w:col w:w="2835" w:space="567"/>
            <w:col w:w="5668"/>
          </w:cols>
          <w:docGrid w:linePitch="360"/>
        </w:sectPr>
      </w:pPr>
    </w:p>
    <w:p w14:paraId="79D7F670" w14:textId="77777777" w:rsidR="00720A88" w:rsidRDefault="00720A88" w:rsidP="00720A88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720A88" w:rsidRPr="003920E2" w14:paraId="683DC19E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3220" w14:textId="77777777" w:rsidR="00720A88" w:rsidRPr="00533BA1" w:rsidRDefault="00720A88" w:rsidP="009A79D7">
            <w:pPr>
              <w:jc w:val="center"/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inline distT="0" distB="0" distL="0" distR="0" wp14:anchorId="0C92BC83" wp14:editId="7456A363">
                  <wp:extent cx="676275" cy="733425"/>
                  <wp:effectExtent l="0" t="0" r="0" b="0"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72E" w14:textId="77777777" w:rsidR="00720A88" w:rsidRDefault="00720A88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6C50556F" w14:textId="77777777" w:rsidR="00720A88" w:rsidRDefault="00720A88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60EA663A" w14:textId="77777777" w:rsidR="00720A88" w:rsidRPr="000549BE" w:rsidRDefault="00720A88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1B60B649" w14:textId="77777777" w:rsidR="00720A88" w:rsidRPr="00500260" w:rsidRDefault="00720A88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526C61B2" w14:textId="77777777" w:rsidR="00214410" w:rsidRDefault="00214410" w:rsidP="00214410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C/2/2/2022</w:t>
      </w:r>
    </w:p>
    <w:p w14:paraId="576C0FA2" w14:textId="77777777" w:rsidR="00720A88" w:rsidRDefault="00720A88" w:rsidP="00720A88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67A0AC91" w14:textId="77777777" w:rsidR="00720A88" w:rsidRPr="00533BA1" w:rsidRDefault="00720A88" w:rsidP="00720A88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1A09140A" w14:textId="77777777" w:rsidR="00720A88" w:rsidRPr="00533BA1" w:rsidRDefault="00720A88" w:rsidP="00720A8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27B3A91" w14:textId="77777777" w:rsidR="00720A88" w:rsidRPr="00D27DC9" w:rsidRDefault="00720A88" w:rsidP="00720A88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Základnej školy, Bernolákova 35, Šurany.</w:t>
      </w:r>
    </w:p>
    <w:p w14:paraId="1D8D6961" w14:textId="77777777" w:rsidR="00720A88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6F6D7" wp14:editId="7DF862E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2E725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1067B5" w14:textId="77777777" w:rsidR="00720A88" w:rsidRPr="00B70EA2" w:rsidRDefault="00720A88" w:rsidP="00720A88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</w:p>
    <w:p w14:paraId="716770CE" w14:textId="05A21450" w:rsidR="00720A88" w:rsidRDefault="00720A88" w:rsidP="00720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BA1">
        <w:rPr>
          <w:rFonts w:ascii="Times New Roman" w:hAnsi="Times New Roman" w:cs="Times New Roman"/>
          <w:sz w:val="24"/>
          <w:szCs w:val="24"/>
        </w:rPr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Základnej školy, Bernolákova 35, Šurany</w:t>
      </w:r>
      <w:r>
        <w:rPr>
          <w:sz w:val="24"/>
          <w:szCs w:val="24"/>
        </w:rPr>
        <w:t xml:space="preserve">. </w:t>
      </w:r>
      <w:r w:rsidR="004B69A5">
        <w:rPr>
          <w:rFonts w:ascii="Times New Roman" w:hAnsi="Times New Roman" w:cs="Times New Roman"/>
          <w:sz w:val="24"/>
          <w:szCs w:val="24"/>
        </w:rPr>
        <w:t xml:space="preserve">Predmetnou modernizáciou príde </w:t>
      </w:r>
      <w:r w:rsidR="004B69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69A5">
        <w:rPr>
          <w:rFonts w:ascii="Times New Roman" w:hAnsi="Times New Roman" w:cs="Times New Roman"/>
          <w:sz w:val="24"/>
          <w:szCs w:val="24"/>
        </w:rPr>
        <w:t xml:space="preserve">k minimálnej úspore 40 % inštalovaného príkonu a úspore na vykurovaní.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6B4A33">
        <w:rPr>
          <w:rFonts w:ascii="Times New Roman" w:hAnsi="Times New Roman" w:cs="Times New Roman"/>
          <w:sz w:val="24"/>
          <w:szCs w:val="24"/>
        </w:rPr>
        <w:t>359 556,24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285F77D0" w14:textId="77777777" w:rsidR="00720A88" w:rsidRDefault="00720A88" w:rsidP="00720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2C78" w14:textId="77777777" w:rsidR="00720A88" w:rsidRDefault="00720A88" w:rsidP="00720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76AAE37D" w14:textId="77777777" w:rsidR="00720A88" w:rsidRDefault="00720A88" w:rsidP="00720A8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14E621D5" w14:textId="77777777" w:rsidR="00720A88" w:rsidRDefault="00720A88" w:rsidP="00720A8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AC9FC0" w14:textId="77777777" w:rsidR="00720A88" w:rsidRDefault="00720A88" w:rsidP="00720A8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08796B82" w14:textId="77777777" w:rsidR="00720A88" w:rsidRDefault="00720A88" w:rsidP="00720A8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351E1D23" w14:textId="77777777" w:rsidR="00720A88" w:rsidRDefault="00720A88" w:rsidP="00720A8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5F50A96B" w14:textId="77777777" w:rsidR="00720A88" w:rsidRPr="00250612" w:rsidRDefault="00720A88" w:rsidP="00720A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068AE" w14:textId="77777777" w:rsidR="00720A88" w:rsidRPr="00533BA1" w:rsidRDefault="00720A88" w:rsidP="0072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úveru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3D3CA9E3" w14:textId="77777777" w:rsidR="00720A88" w:rsidRPr="00533BA1" w:rsidRDefault="00720A88" w:rsidP="0072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E38AA" w14:textId="77777777" w:rsidR="00720A88" w:rsidRPr="005F44F7" w:rsidRDefault="00720A88" w:rsidP="00720A88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</w:t>
      </w:r>
      <w:r>
        <w:rPr>
          <w:b w:val="0"/>
          <w:bCs w:val="0"/>
          <w:sz w:val="24"/>
          <w:szCs w:val="24"/>
        </w:rPr>
        <w:t>prijatie úveru z Environmentálneho fondu za účelom financovania realizácie uvedenej investície.</w:t>
      </w:r>
    </w:p>
    <w:p w14:paraId="62E0AB5F" w14:textId="77777777" w:rsidR="00720A88" w:rsidRPr="00533BA1" w:rsidRDefault="00720A88" w:rsidP="00720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B3EA4" w14:textId="77777777" w:rsidR="00720A88" w:rsidRDefault="00720A88" w:rsidP="0072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EFF56" w14:textId="77777777" w:rsidR="00720A88" w:rsidRDefault="00720A88" w:rsidP="0072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62CFB" w14:textId="77777777" w:rsidR="00720A88" w:rsidRPr="00533BA1" w:rsidRDefault="00720A88" w:rsidP="00720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86F80" w14:textId="77777777" w:rsidR="00720A88" w:rsidRPr="00533BA1" w:rsidRDefault="00720A88" w:rsidP="00720A88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072A64EF" w14:textId="77777777" w:rsidR="00720A88" w:rsidRPr="00533BA1" w:rsidRDefault="00720A88" w:rsidP="00720A88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006ED9BA" w14:textId="77777777" w:rsidR="00720A88" w:rsidRPr="00533BA1" w:rsidRDefault="00720A88" w:rsidP="00720A88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37A37130" w14:textId="77777777" w:rsidR="00720A88" w:rsidRDefault="00720A88" w:rsidP="00720A88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A1642" w14:textId="77777777" w:rsidR="00720A88" w:rsidRPr="00533BA1" w:rsidRDefault="00720A88" w:rsidP="00720A88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13749C6C" w14:textId="77777777" w:rsidR="00720A88" w:rsidRPr="005F44F7" w:rsidRDefault="00720A88" w:rsidP="00720A88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720A88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28733EDE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49F2" w14:textId="77777777" w:rsidR="00964B11" w:rsidRDefault="00964B11">
      <w:pPr>
        <w:spacing w:after="0" w:line="240" w:lineRule="auto"/>
      </w:pPr>
      <w:r>
        <w:separator/>
      </w:r>
    </w:p>
  </w:endnote>
  <w:endnote w:type="continuationSeparator" w:id="0">
    <w:p w14:paraId="1D0EF1E9" w14:textId="77777777" w:rsidR="00964B11" w:rsidRDefault="0096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3F17" w14:textId="77777777" w:rsidR="00FF2FD3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743C22E7" w14:textId="77777777" w:rsidR="00FF2FD3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AF37" w14:textId="77777777" w:rsidR="00FF2FD3" w:rsidRDefault="00000000">
    <w:pPr>
      <w:pStyle w:val="Pta"/>
    </w:pPr>
  </w:p>
  <w:p w14:paraId="41919611" w14:textId="77777777" w:rsidR="00FF2FD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69DE" w14:textId="77777777" w:rsidR="00964B11" w:rsidRDefault="00964B11">
      <w:pPr>
        <w:spacing w:after="0" w:line="240" w:lineRule="auto"/>
      </w:pPr>
      <w:r>
        <w:separator/>
      </w:r>
    </w:p>
  </w:footnote>
  <w:footnote w:type="continuationSeparator" w:id="0">
    <w:p w14:paraId="258BFCCD" w14:textId="77777777" w:rsidR="00964B11" w:rsidRDefault="0096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8256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88"/>
    <w:rsid w:val="001557F9"/>
    <w:rsid w:val="00214410"/>
    <w:rsid w:val="002E0687"/>
    <w:rsid w:val="003B147A"/>
    <w:rsid w:val="004B69A5"/>
    <w:rsid w:val="006B4A33"/>
    <w:rsid w:val="00720A88"/>
    <w:rsid w:val="00964B11"/>
    <w:rsid w:val="00C848F8"/>
    <w:rsid w:val="00D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6F0"/>
  <w15:chartTrackingRefBased/>
  <w15:docId w15:val="{F815CBD2-7D66-40C9-981E-A523714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A88"/>
  </w:style>
  <w:style w:type="paragraph" w:styleId="Nadpis3">
    <w:name w:val="heading 3"/>
    <w:basedOn w:val="Normlny"/>
    <w:link w:val="Nadpis3Char"/>
    <w:uiPriority w:val="9"/>
    <w:qFormat/>
    <w:rsid w:val="00720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20A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7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20A88"/>
  </w:style>
  <w:style w:type="paragraph" w:styleId="Pta">
    <w:name w:val="footer"/>
    <w:basedOn w:val="Normlny"/>
    <w:link w:val="PtaChar"/>
    <w:uiPriority w:val="99"/>
    <w:unhideWhenUsed/>
    <w:rsid w:val="0072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A88"/>
  </w:style>
  <w:style w:type="paragraph" w:styleId="Nzov">
    <w:name w:val="Title"/>
    <w:basedOn w:val="Normlny"/>
    <w:link w:val="NzovChar"/>
    <w:qFormat/>
    <w:rsid w:val="00720A8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20A88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720A88"/>
    <w:rPr>
      <w:b/>
      <w:bCs/>
    </w:rPr>
  </w:style>
  <w:style w:type="paragraph" w:styleId="Odsekzoznamu">
    <w:name w:val="List Paragraph"/>
    <w:basedOn w:val="Normlny"/>
    <w:uiPriority w:val="34"/>
    <w:qFormat/>
    <w:rsid w:val="0072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2022-12-19T11:59:00Z</cp:lastPrinted>
  <dcterms:created xsi:type="dcterms:W3CDTF">2022-12-19T11:57:00Z</dcterms:created>
  <dcterms:modified xsi:type="dcterms:W3CDTF">2022-12-19T15:31:00Z</dcterms:modified>
</cp:coreProperties>
</file>